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508814" w14:textId="0B7A0087" w:rsidR="008F1D91" w:rsidRPr="00BF31BF" w:rsidRDefault="008F1D91" w:rsidP="008F1D91">
      <w:pPr>
        <w:pStyle w:val="Matire-Premirepage"/>
      </w:pPr>
      <w:bookmarkStart w:id="0" w:name="_Hlk37077689"/>
      <w:bookmarkStart w:id="1" w:name="_Hlk37078714"/>
      <w:bookmarkStart w:id="2" w:name="_GoBack"/>
      <w:bookmarkEnd w:id="2"/>
      <w:r>
        <w:t>Éthique et culture religieuse</w:t>
      </w:r>
    </w:p>
    <w:p w14:paraId="3C813BEF" w14:textId="05463990" w:rsidR="008F1D91" w:rsidRPr="00BF31BF" w:rsidRDefault="00640503" w:rsidP="008F1D91">
      <w:pPr>
        <w:pStyle w:val="Titredelactivit"/>
        <w:tabs>
          <w:tab w:val="left" w:pos="7170"/>
        </w:tabs>
      </w:pPr>
      <w:bookmarkStart w:id="3" w:name="_Toc39065700"/>
      <w:r>
        <w:t>Ça reste à prouver</w:t>
      </w:r>
      <w:bookmarkEnd w:id="3"/>
    </w:p>
    <w:p w14:paraId="44E52367" w14:textId="2866FFA2" w:rsidR="008F1D91" w:rsidRPr="00BF31BF" w:rsidRDefault="008F1D91" w:rsidP="008F1D91">
      <w:pPr>
        <w:pStyle w:val="Consigne-Titre"/>
      </w:pPr>
      <w:bookmarkStart w:id="4" w:name="_Toc39065701"/>
      <w:r w:rsidRPr="00BF31BF">
        <w:t>Consigne à l</w:t>
      </w:r>
      <w:r w:rsidR="00747D41">
        <w:t>’</w:t>
      </w:r>
      <w:r w:rsidRPr="00BF31BF">
        <w:t>élève</w:t>
      </w:r>
      <w:bookmarkEnd w:id="4"/>
    </w:p>
    <w:p w14:paraId="2AD96DE8" w14:textId="222BE051" w:rsidR="009B3FA6" w:rsidRDefault="009B3FA6" w:rsidP="002C1350">
      <w:r w:rsidRPr="006F76F5">
        <w:t>Au Canada, une personne accusée d</w:t>
      </w:r>
      <w:r w:rsidR="00747D41">
        <w:t>’</w:t>
      </w:r>
      <w:r w:rsidRPr="006F76F5">
        <w:t xml:space="preserve">une infraction </w:t>
      </w:r>
      <w:r w:rsidR="00FF70DC">
        <w:t>au</w:t>
      </w:r>
      <w:r w:rsidRPr="006F76F5">
        <w:t xml:space="preserve"> Code criminel est présumée innocente jusqu</w:t>
      </w:r>
      <w:r w:rsidR="00747D41">
        <w:t>’</w:t>
      </w:r>
      <w:r w:rsidRPr="006F76F5">
        <w:t xml:space="preserve">à preuve du contraire. Pour </w:t>
      </w:r>
      <w:r w:rsidR="00FF70DC">
        <w:t>qu’elle soit</w:t>
      </w:r>
      <w:r w:rsidR="00FF70DC" w:rsidRPr="006F76F5">
        <w:t xml:space="preserve"> </w:t>
      </w:r>
      <w:r w:rsidRPr="006F76F5">
        <w:t xml:space="preserve">reconnue coupable, la preuve déposée contre elle doit être établie hors de tout doute raisonnable. </w:t>
      </w:r>
      <w:r>
        <w:t>Mais q</w:t>
      </w:r>
      <w:r w:rsidRPr="006F76F5">
        <w:t>u</w:t>
      </w:r>
      <w:r w:rsidR="00747D41">
        <w:t>’</w:t>
      </w:r>
      <w:r w:rsidRPr="006F76F5">
        <w:t>est-ce que le doute raisonnable? Comment l</w:t>
      </w:r>
      <w:r w:rsidR="00747D41">
        <w:t>’</w:t>
      </w:r>
      <w:r w:rsidRPr="006F76F5">
        <w:t xml:space="preserve">écarter? </w:t>
      </w:r>
      <w:r>
        <w:t>Et q</w:t>
      </w:r>
      <w:r w:rsidRPr="006F76F5">
        <w:t>u</w:t>
      </w:r>
      <w:r w:rsidR="00747D41">
        <w:t>’</w:t>
      </w:r>
      <w:r w:rsidRPr="006F76F5">
        <w:t>arrive-t-il en cas de doute raisonnable</w:t>
      </w:r>
      <w:r>
        <w:t>? Pour t</w:t>
      </w:r>
      <w:r w:rsidR="00747D41">
        <w:t>’</w:t>
      </w:r>
      <w:r>
        <w:t xml:space="preserve">aider à répondre à ces questions, tu pourras : </w:t>
      </w:r>
    </w:p>
    <w:p w14:paraId="20C76181" w14:textId="77777777" w:rsidR="001D45DF" w:rsidRDefault="001D45DF" w:rsidP="002C1350"/>
    <w:p w14:paraId="725A1E3E" w14:textId="12D63A72" w:rsidR="009B3FA6" w:rsidRPr="009B3FA6" w:rsidRDefault="009B3FA6" w:rsidP="009B3FA6">
      <w:pPr>
        <w:pStyle w:val="Consigne-Texte"/>
      </w:pPr>
      <w:r w:rsidRPr="0059631C">
        <w:t xml:space="preserve">Jouer </w:t>
      </w:r>
      <w:r w:rsidR="001F37AB">
        <w:t>au</w:t>
      </w:r>
      <w:r w:rsidRPr="0059631C">
        <w:t xml:space="preserve"> </w:t>
      </w:r>
      <w:r w:rsidRPr="00283213">
        <w:rPr>
          <w:i/>
        </w:rPr>
        <w:t>Clue</w:t>
      </w:r>
      <w:r>
        <w:t xml:space="preserve"> et c</w:t>
      </w:r>
      <w:r w:rsidRPr="0059631C">
        <w:t>herche</w:t>
      </w:r>
      <w:r>
        <w:t>r</w:t>
      </w:r>
      <w:r w:rsidRPr="0059631C">
        <w:t xml:space="preserve"> à identifier qui a commis le crime, dans quelle pièce de la maison et avec quelle arme</w:t>
      </w:r>
      <w:r>
        <w:t xml:space="preserve">. </w:t>
      </w:r>
      <w:r w:rsidR="00FF70DC">
        <w:t>Pour accuser un personnage, i</w:t>
      </w:r>
      <w:r>
        <w:t>l te faudra a</w:t>
      </w:r>
      <w:r w:rsidRPr="00D30DAA">
        <w:t>ccumuler suffisamment d</w:t>
      </w:r>
      <w:r w:rsidR="00747D41">
        <w:t>’</w:t>
      </w:r>
      <w:r w:rsidRPr="00D30DAA">
        <w:t xml:space="preserve">éléments de preuves </w:t>
      </w:r>
      <w:r w:rsidR="00FF70DC">
        <w:t xml:space="preserve">pour </w:t>
      </w:r>
      <w:r w:rsidRPr="00D30DAA">
        <w:t xml:space="preserve">prouver sa culpabilité hors de tout doute raisonnable. </w:t>
      </w:r>
    </w:p>
    <w:p w14:paraId="06471CE0" w14:textId="77E0217E" w:rsidR="009B3FA6" w:rsidRPr="006F76F5" w:rsidRDefault="009B3FA6" w:rsidP="009B3FA6">
      <w:pPr>
        <w:pStyle w:val="Consigne-Texte"/>
      </w:pPr>
      <w:r w:rsidRPr="006F76F5">
        <w:t xml:space="preserve">Discuter avec les autres joueurs en </w:t>
      </w:r>
      <w:r w:rsidR="00DF47B7">
        <w:t>soulevant</w:t>
      </w:r>
      <w:r w:rsidR="00FF70DC">
        <w:t xml:space="preserve"> différentes questions.</w:t>
      </w:r>
      <w:r w:rsidRPr="006F76F5">
        <w:t xml:space="preserve"> </w:t>
      </w:r>
      <w:r w:rsidR="00FF70DC">
        <w:t xml:space="preserve">Par exemple, </w:t>
      </w:r>
      <w:r w:rsidRPr="006F76F5">
        <w:t xml:space="preserve">pourquoi le système </w:t>
      </w:r>
      <w:r w:rsidR="00FF70DC">
        <w:t>judiciaire</w:t>
      </w:r>
      <w:r w:rsidRPr="006F76F5">
        <w:t xml:space="preserve"> canadien cherche-t-il à établir la preuve hors de tout doute raisonnable? En quoi la notion de preuve est-elle fondamentale? Risque-t-on d</w:t>
      </w:r>
      <w:r w:rsidR="00747D41">
        <w:t>’</w:t>
      </w:r>
      <w:r w:rsidRPr="006F76F5">
        <w:t>acquitter des criminels?</w:t>
      </w:r>
    </w:p>
    <w:p w14:paraId="093FFB24" w14:textId="77777777" w:rsidR="008F1D91" w:rsidRPr="00BF31BF" w:rsidRDefault="008F1D91" w:rsidP="008F1D91">
      <w:pPr>
        <w:pStyle w:val="Matriel-Titre"/>
      </w:pPr>
      <w:bookmarkStart w:id="5" w:name="_Toc39065702"/>
      <w:r w:rsidRPr="00BF31BF">
        <w:t>Matériel requis</w:t>
      </w:r>
      <w:bookmarkEnd w:id="5"/>
    </w:p>
    <w:p w14:paraId="3CA44C1B" w14:textId="6C71E7AA" w:rsidR="00FF0B95" w:rsidRPr="006F76F5" w:rsidRDefault="00FF70DC" w:rsidP="00FF0B95">
      <w:r>
        <w:t>Un j</w:t>
      </w:r>
      <w:r w:rsidR="00FF0B95" w:rsidRPr="006F76F5">
        <w:t xml:space="preserve">eu </w:t>
      </w:r>
      <w:r w:rsidR="00FF0B95" w:rsidRPr="00207014">
        <w:rPr>
          <w:i/>
        </w:rPr>
        <w:t>Clue</w:t>
      </w:r>
      <w:r w:rsidR="00FF0B95">
        <w:t xml:space="preserve"> ou une variante.</w:t>
      </w:r>
    </w:p>
    <w:tbl>
      <w:tblPr>
        <w:tblStyle w:val="Grilledutableau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ECEE" w:themeFill="accent5" w:themeFillTint="33"/>
        <w:tblCellMar>
          <w:top w:w="227" w:type="dxa"/>
          <w:bottom w:w="227" w:type="dxa"/>
        </w:tblCellMar>
        <w:tblLook w:val="0480" w:firstRow="0" w:lastRow="0" w:firstColumn="1" w:lastColumn="0" w:noHBand="0" w:noVBand="1"/>
      </w:tblPr>
      <w:tblGrid>
        <w:gridCol w:w="10800"/>
      </w:tblGrid>
      <w:tr w:rsidR="008F1D91" w:rsidRPr="00BF31BF" w14:paraId="0960A559" w14:textId="77777777" w:rsidTr="00B11960">
        <w:tc>
          <w:tcPr>
            <w:tcW w:w="10800" w:type="dxa"/>
            <w:shd w:val="clear" w:color="auto" w:fill="DDECEE" w:themeFill="accent5" w:themeFillTint="33"/>
            <w:tcMar>
              <w:top w:w="360" w:type="dxa"/>
              <w:left w:w="360" w:type="dxa"/>
              <w:bottom w:w="360" w:type="dxa"/>
              <w:right w:w="360" w:type="dxa"/>
            </w:tcMar>
          </w:tcPr>
          <w:p w14:paraId="649F0674" w14:textId="77777777" w:rsidR="008F1D91" w:rsidRPr="00BF31BF" w:rsidRDefault="008F1D91" w:rsidP="00017F56">
            <w:pPr>
              <w:pStyle w:val="Tableau-Informationauxparents"/>
            </w:pPr>
            <w:bookmarkStart w:id="6" w:name="_Toc39065703"/>
            <w:r w:rsidRPr="00BF31BF">
              <w:t>Information aux parents</w:t>
            </w:r>
            <w:bookmarkEnd w:id="6"/>
          </w:p>
          <w:p w14:paraId="43C7894D" w14:textId="37F969B4" w:rsidR="008F1D91" w:rsidRPr="00BF31BF" w:rsidRDefault="008F1D91" w:rsidP="00017F56">
            <w:pPr>
              <w:pStyle w:val="Tableau-titre"/>
            </w:pPr>
            <w:r w:rsidRPr="00BF31BF">
              <w:t>À propos de l</w:t>
            </w:r>
            <w:r w:rsidR="00747D41">
              <w:t>’</w:t>
            </w:r>
            <w:r w:rsidRPr="00BF31BF">
              <w:t>activité</w:t>
            </w:r>
          </w:p>
          <w:p w14:paraId="2502FA21" w14:textId="434C0C6D" w:rsidR="00D05232" w:rsidRDefault="00CF46A6" w:rsidP="00D05232">
            <w:r>
              <w:t>L’activité consiste à r</w:t>
            </w:r>
            <w:r w:rsidR="00D05232" w:rsidRPr="4E504038">
              <w:t xml:space="preserve">éfléchir sur la </w:t>
            </w:r>
            <w:r w:rsidR="00D05232" w:rsidRPr="00776B8D">
              <w:t>justice en pratiquant la discussion.</w:t>
            </w:r>
          </w:p>
          <w:p w14:paraId="487F5B54" w14:textId="77777777" w:rsidR="00CF46A6" w:rsidRDefault="00CF46A6" w:rsidP="00D05232"/>
          <w:p w14:paraId="7E42895E" w14:textId="4CE1B07F" w:rsidR="00D05232" w:rsidRPr="00035250" w:rsidRDefault="00D05232" w:rsidP="00D05232">
            <w:r w:rsidRPr="00035250">
              <w:t>Votre enfant s</w:t>
            </w:r>
            <w:r w:rsidR="00747D41">
              <w:t>’</w:t>
            </w:r>
            <w:r w:rsidRPr="00035250">
              <w:t>exercera à :  </w:t>
            </w:r>
          </w:p>
          <w:p w14:paraId="599CE2FE" w14:textId="578587C4" w:rsidR="00D05232" w:rsidRDefault="00D05232" w:rsidP="00535E5E">
            <w:pPr>
              <w:pStyle w:val="Tableau-Liste"/>
            </w:pPr>
            <w:r>
              <w:t>Présenter des repères sur lesquels sont basés des points de vue;</w:t>
            </w:r>
          </w:p>
          <w:p w14:paraId="72BD1040" w14:textId="38B63FB2" w:rsidR="00D05232" w:rsidRPr="00E901E6" w:rsidRDefault="00D05232" w:rsidP="00535E5E">
            <w:pPr>
              <w:pStyle w:val="Tableau-Liste"/>
            </w:pPr>
            <w:r>
              <w:t>Expliquer adéquatement les effets qui découlent des options proposées</w:t>
            </w:r>
            <w:r w:rsidR="00FF70DC">
              <w:t>.</w:t>
            </w:r>
          </w:p>
          <w:p w14:paraId="5A254941" w14:textId="77777777" w:rsidR="00D05232" w:rsidRPr="00374248" w:rsidRDefault="00D05232" w:rsidP="00535E5E">
            <w:pPr>
              <w:pStyle w:val="Tableau-texte"/>
            </w:pPr>
            <w:r>
              <w:t>Vous pourriez : </w:t>
            </w:r>
          </w:p>
          <w:p w14:paraId="637832EE" w14:textId="6993CB42" w:rsidR="00D05232" w:rsidRPr="00E901E6" w:rsidRDefault="00D05232" w:rsidP="00535E5E">
            <w:pPr>
              <w:pStyle w:val="Tableau-Liste"/>
            </w:pPr>
            <w:r>
              <w:t xml:space="preserve">Jouer au </w:t>
            </w:r>
            <w:r w:rsidRPr="001F37AB">
              <w:rPr>
                <w:i/>
              </w:rPr>
              <w:t>Clue</w:t>
            </w:r>
            <w:r>
              <w:t xml:space="preserve"> avec votre enfant;</w:t>
            </w:r>
          </w:p>
          <w:p w14:paraId="494579DB" w14:textId="1546B905" w:rsidR="008F1D91" w:rsidRPr="00BF31BF" w:rsidRDefault="00D05232" w:rsidP="00535E5E">
            <w:pPr>
              <w:pStyle w:val="Tableau-Liste"/>
            </w:pPr>
            <w:r>
              <w:t>Soulever les contradictions dans ses arguments.</w:t>
            </w:r>
          </w:p>
        </w:tc>
      </w:tr>
    </w:tbl>
    <w:p w14:paraId="2DF7D254" w14:textId="12598189" w:rsidR="008F1D91" w:rsidRPr="00BF31BF" w:rsidRDefault="00830517" w:rsidP="001F37AB">
      <w:pPr>
        <w:pStyle w:val="Crdit"/>
      </w:pPr>
      <w:r w:rsidRPr="00830517">
        <w:t>Activité proposée par Gilles D</w:t>
      </w:r>
      <w:r w:rsidR="00747D41">
        <w:t>’</w:t>
      </w:r>
      <w:proofErr w:type="spellStart"/>
      <w:r w:rsidRPr="00830517">
        <w:t>Astous</w:t>
      </w:r>
      <w:proofErr w:type="spellEnd"/>
      <w:r w:rsidR="00A91DDA">
        <w:t>,</w:t>
      </w:r>
      <w:r w:rsidR="00FF70DC">
        <w:t xml:space="preserve"> de la C</w:t>
      </w:r>
      <w:r w:rsidRPr="00830517">
        <w:t xml:space="preserve">ité </w:t>
      </w:r>
      <w:r w:rsidR="00FF70DC">
        <w:t>é</w:t>
      </w:r>
      <w:r w:rsidRPr="00830517">
        <w:t>tudiante </w:t>
      </w:r>
      <w:proofErr w:type="spellStart"/>
      <w:r w:rsidRPr="00830517">
        <w:t>Polyno</w:t>
      </w:r>
      <w:proofErr w:type="spellEnd"/>
      <w:r w:rsidR="00FF70DC">
        <w:t xml:space="preserve"> à la </w:t>
      </w:r>
      <w:r w:rsidRPr="00830517">
        <w:t>Commission</w:t>
      </w:r>
      <w:r w:rsidRPr="004D54F4">
        <w:t xml:space="preserve"> </w:t>
      </w:r>
      <w:r w:rsidRPr="00830517">
        <w:t>scolaire Lac-Abitibi</w:t>
      </w:r>
      <w:r w:rsidR="00FF70DC">
        <w:t>.</w:t>
      </w:r>
      <w:r w:rsidRPr="00BF31BF">
        <w:t xml:space="preserve"> </w:t>
      </w:r>
    </w:p>
    <w:p w14:paraId="174C9B43" w14:textId="77777777" w:rsidR="008F1D91" w:rsidRDefault="008F1D91" w:rsidP="00730924"/>
    <w:bookmarkEnd w:id="0"/>
    <w:bookmarkEnd w:id="1"/>
    <w:p w14:paraId="3E26808E" w14:textId="0316B8AF" w:rsidR="00810F14" w:rsidRPr="00BF31BF" w:rsidRDefault="00810F14" w:rsidP="001F1846">
      <w:pPr>
        <w:pStyle w:val="Matire-Premirepage"/>
        <w:jc w:val="left"/>
      </w:pPr>
    </w:p>
    <w:sectPr w:rsidR="00810F14" w:rsidRPr="00BF31BF" w:rsidSect="00B028EC">
      <w:headerReference w:type="default" r:id="rId12"/>
      <w:footerReference w:type="default" r:id="rId13"/>
      <w:pgSz w:w="12240" w:h="15840"/>
      <w:pgMar w:top="1170" w:right="1080" w:bottom="1440" w:left="1080" w:header="615" w:footer="706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1E76AA27" w16cex:dateUtc="2020-04-24T15:27:00Z"/>
  <w16cex:commentExtensible w16cex:durableId="0064D209" w16cex:dateUtc="2020-04-24T15:28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E5B787" w14:textId="77777777" w:rsidR="007062AC" w:rsidRDefault="007062AC" w:rsidP="005E3AF4">
      <w:r>
        <w:separator/>
      </w:r>
    </w:p>
  </w:endnote>
  <w:endnote w:type="continuationSeparator" w:id="0">
    <w:p w14:paraId="4AF85C5D" w14:textId="77777777" w:rsidR="007062AC" w:rsidRDefault="007062AC" w:rsidP="005E3AF4">
      <w:r>
        <w:continuationSeparator/>
      </w:r>
    </w:p>
  </w:endnote>
  <w:endnote w:type="continuationNotice" w:id="1">
    <w:p w14:paraId="4B1DA73C" w14:textId="77777777" w:rsidR="007062AC" w:rsidRDefault="007062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7631937"/>
      <w:docPartObj>
        <w:docPartGallery w:val="Page Numbers (Bottom of Page)"/>
        <w:docPartUnique/>
      </w:docPartObj>
    </w:sdtPr>
    <w:sdtEndPr>
      <w:rPr>
        <w:sz w:val="30"/>
        <w:szCs w:val="30"/>
      </w:rPr>
    </w:sdtEndPr>
    <w:sdtContent>
      <w:p w14:paraId="0EC72EAF" w14:textId="3946D50F" w:rsidR="00D143F5" w:rsidRPr="00D21134" w:rsidRDefault="00D143F5">
        <w:pPr>
          <w:pStyle w:val="Pieddepage"/>
          <w:jc w:val="right"/>
          <w:rPr>
            <w:sz w:val="30"/>
            <w:szCs w:val="30"/>
          </w:rPr>
        </w:pPr>
        <w:r w:rsidRPr="00D21134">
          <w:rPr>
            <w:sz w:val="30"/>
            <w:szCs w:val="30"/>
          </w:rPr>
          <w:fldChar w:fldCharType="begin"/>
        </w:r>
        <w:r w:rsidRPr="00D21134">
          <w:rPr>
            <w:sz w:val="30"/>
            <w:szCs w:val="30"/>
          </w:rPr>
          <w:instrText>PAGE   \* MERGEFORMAT</w:instrText>
        </w:r>
        <w:r w:rsidRPr="00D21134">
          <w:rPr>
            <w:sz w:val="30"/>
            <w:szCs w:val="30"/>
          </w:rPr>
          <w:fldChar w:fldCharType="separate"/>
        </w:r>
        <w:r w:rsidR="00382717">
          <w:rPr>
            <w:noProof/>
            <w:sz w:val="30"/>
            <w:szCs w:val="30"/>
          </w:rPr>
          <w:t>1</w:t>
        </w:r>
        <w:r w:rsidRPr="00D21134">
          <w:rPr>
            <w:sz w:val="30"/>
            <w:szCs w:val="3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89B746" w14:textId="77777777" w:rsidR="007062AC" w:rsidRDefault="007062AC" w:rsidP="005E3AF4">
      <w:r>
        <w:separator/>
      </w:r>
    </w:p>
  </w:footnote>
  <w:footnote w:type="continuationSeparator" w:id="0">
    <w:p w14:paraId="61704402" w14:textId="77777777" w:rsidR="007062AC" w:rsidRDefault="007062AC" w:rsidP="005E3AF4">
      <w:r>
        <w:continuationSeparator/>
      </w:r>
    </w:p>
  </w:footnote>
  <w:footnote w:type="continuationNotice" w:id="1">
    <w:p w14:paraId="072AE1B3" w14:textId="77777777" w:rsidR="007062AC" w:rsidRDefault="007062A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31CE6B" w14:textId="6F340DC8" w:rsidR="00D143F5" w:rsidRPr="005E3AF4" w:rsidRDefault="00D143F5" w:rsidP="00B028EC">
    <w:pPr>
      <w:pStyle w:val="Niveau-Pagessuivantes"/>
    </w:pPr>
    <w:r>
      <w:t>4</w:t>
    </w:r>
    <w:r w:rsidRPr="00D0151B">
      <w:rPr>
        <w:vertAlign w:val="superscript"/>
      </w:rPr>
      <w:t>e</w:t>
    </w:r>
    <w:r w:rsidRPr="007C3A69">
      <w:t xml:space="preserve"> </w:t>
    </w:r>
    <w:r w:rsidRPr="00BA5838">
      <w:t>année</w:t>
    </w:r>
    <w:r w:rsidRPr="007C3A69">
      <w:t xml:space="preserve"> du </w:t>
    </w:r>
    <w:r>
      <w:t>secondaire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5CEE"/>
    <w:multiLevelType w:val="hybridMultilevel"/>
    <w:tmpl w:val="A6EE80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A6A57"/>
    <w:multiLevelType w:val="hybridMultilevel"/>
    <w:tmpl w:val="71042280"/>
    <w:lvl w:ilvl="0" w:tplc="FB78AF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03396"/>
    <w:multiLevelType w:val="hybridMultilevel"/>
    <w:tmpl w:val="671ABA28"/>
    <w:lvl w:ilvl="0" w:tplc="2D628B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30BC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FA36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5ACB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3C39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82C1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12BB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2E20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28EB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D117FF"/>
    <w:multiLevelType w:val="hybridMultilevel"/>
    <w:tmpl w:val="B4C20384"/>
    <w:lvl w:ilvl="0" w:tplc="606A3558">
      <w:start w:val="1"/>
      <w:numFmt w:val="bullet"/>
      <w:pStyle w:val="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DE6528"/>
    <w:multiLevelType w:val="hybridMultilevel"/>
    <w:tmpl w:val="928EBD9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AA7068"/>
    <w:multiLevelType w:val="hybridMultilevel"/>
    <w:tmpl w:val="BE7C0B5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2963B2"/>
    <w:multiLevelType w:val="hybridMultilevel"/>
    <w:tmpl w:val="02D876BA"/>
    <w:lvl w:ilvl="0" w:tplc="0C0C0005">
      <w:start w:val="1"/>
      <w:numFmt w:val="bullet"/>
      <w:lvlText w:val=""/>
      <w:lvlJc w:val="left"/>
      <w:pPr>
        <w:ind w:left="789" w:hanging="360"/>
      </w:pPr>
      <w:rPr>
        <w:rFonts w:ascii="Wingdings" w:hAnsi="Wingdings" w:hint="default"/>
        <w:color w:val="auto"/>
      </w:rPr>
    </w:lvl>
    <w:lvl w:ilvl="1" w:tplc="0C0C001B">
      <w:start w:val="1"/>
      <w:numFmt w:val="lowerRoman"/>
      <w:lvlText w:val="%2."/>
      <w:lvlJc w:val="right"/>
      <w:pPr>
        <w:ind w:left="1509" w:hanging="360"/>
      </w:pPr>
    </w:lvl>
    <w:lvl w:ilvl="2" w:tplc="0C0C001B" w:tentative="1">
      <w:start w:val="1"/>
      <w:numFmt w:val="lowerRoman"/>
      <w:lvlText w:val="%3."/>
      <w:lvlJc w:val="right"/>
      <w:pPr>
        <w:ind w:left="2229" w:hanging="180"/>
      </w:pPr>
    </w:lvl>
    <w:lvl w:ilvl="3" w:tplc="0C0C000F" w:tentative="1">
      <w:start w:val="1"/>
      <w:numFmt w:val="decimal"/>
      <w:lvlText w:val="%4."/>
      <w:lvlJc w:val="left"/>
      <w:pPr>
        <w:ind w:left="2949" w:hanging="360"/>
      </w:pPr>
    </w:lvl>
    <w:lvl w:ilvl="4" w:tplc="0C0C0019" w:tentative="1">
      <w:start w:val="1"/>
      <w:numFmt w:val="lowerLetter"/>
      <w:lvlText w:val="%5."/>
      <w:lvlJc w:val="left"/>
      <w:pPr>
        <w:ind w:left="3669" w:hanging="360"/>
      </w:pPr>
    </w:lvl>
    <w:lvl w:ilvl="5" w:tplc="0C0C001B" w:tentative="1">
      <w:start w:val="1"/>
      <w:numFmt w:val="lowerRoman"/>
      <w:lvlText w:val="%6."/>
      <w:lvlJc w:val="right"/>
      <w:pPr>
        <w:ind w:left="4389" w:hanging="180"/>
      </w:pPr>
    </w:lvl>
    <w:lvl w:ilvl="6" w:tplc="0C0C000F" w:tentative="1">
      <w:start w:val="1"/>
      <w:numFmt w:val="decimal"/>
      <w:lvlText w:val="%7."/>
      <w:lvlJc w:val="left"/>
      <w:pPr>
        <w:ind w:left="5109" w:hanging="360"/>
      </w:pPr>
    </w:lvl>
    <w:lvl w:ilvl="7" w:tplc="0C0C0019" w:tentative="1">
      <w:start w:val="1"/>
      <w:numFmt w:val="lowerLetter"/>
      <w:lvlText w:val="%8."/>
      <w:lvlJc w:val="left"/>
      <w:pPr>
        <w:ind w:left="5829" w:hanging="360"/>
      </w:pPr>
    </w:lvl>
    <w:lvl w:ilvl="8" w:tplc="0C0C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7">
    <w:nsid w:val="27053306"/>
    <w:multiLevelType w:val="hybridMultilevel"/>
    <w:tmpl w:val="AD0E666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637A73"/>
    <w:multiLevelType w:val="hybridMultilevel"/>
    <w:tmpl w:val="D1E00DB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796ABA"/>
    <w:multiLevelType w:val="hybridMultilevel"/>
    <w:tmpl w:val="6336A86A"/>
    <w:lvl w:ilvl="0" w:tplc="0C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3584376C"/>
    <w:multiLevelType w:val="hybridMultilevel"/>
    <w:tmpl w:val="9DB82D7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01040B"/>
    <w:multiLevelType w:val="hybridMultilevel"/>
    <w:tmpl w:val="A7784D68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325D76"/>
    <w:multiLevelType w:val="hybridMultilevel"/>
    <w:tmpl w:val="FB36EA10"/>
    <w:lvl w:ilvl="0" w:tplc="DB2CA1B4">
      <w:start w:val="20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B55186"/>
    <w:multiLevelType w:val="hybridMultilevel"/>
    <w:tmpl w:val="36000006"/>
    <w:lvl w:ilvl="0" w:tplc="1C66CD54">
      <w:start w:val="1"/>
      <w:numFmt w:val="bullet"/>
      <w:pStyle w:val="Matriel-Tex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6344AD"/>
    <w:multiLevelType w:val="hybridMultilevel"/>
    <w:tmpl w:val="8F16C54E"/>
    <w:lvl w:ilvl="0" w:tplc="D9343578">
      <w:start w:val="1"/>
      <w:numFmt w:val="bullet"/>
      <w:pStyle w:val="Consigne-Tex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9D5956"/>
    <w:multiLevelType w:val="hybridMultilevel"/>
    <w:tmpl w:val="08F02A86"/>
    <w:lvl w:ilvl="0" w:tplc="D60C1D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1440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7E24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E64D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DE9C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F272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3EBA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F4FD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3E58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4B384E"/>
    <w:multiLevelType w:val="hybridMultilevel"/>
    <w:tmpl w:val="32FC33A4"/>
    <w:lvl w:ilvl="0" w:tplc="A684BA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49326F"/>
    <w:multiLevelType w:val="hybridMultilevel"/>
    <w:tmpl w:val="64FCA150"/>
    <w:lvl w:ilvl="0" w:tplc="0366B742">
      <w:start w:val="1"/>
      <w:numFmt w:val="bullet"/>
      <w:pStyle w:val="Consignepuceniveau2"/>
      <w:lvlText w:val="o"/>
      <w:lvlJc w:val="left"/>
      <w:pPr>
        <w:ind w:left="766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8">
    <w:nsid w:val="5F771761"/>
    <w:multiLevelType w:val="hybridMultilevel"/>
    <w:tmpl w:val="BF88724C"/>
    <w:lvl w:ilvl="0" w:tplc="0C0C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9">
    <w:nsid w:val="62C276DA"/>
    <w:multiLevelType w:val="hybridMultilevel"/>
    <w:tmpl w:val="C748CDDA"/>
    <w:lvl w:ilvl="0" w:tplc="0C0C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0">
    <w:nsid w:val="67BD0A08"/>
    <w:multiLevelType w:val="hybridMultilevel"/>
    <w:tmpl w:val="04B02FEA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9BE6A3D"/>
    <w:multiLevelType w:val="hybridMultilevel"/>
    <w:tmpl w:val="6FF2F9FE"/>
    <w:lvl w:ilvl="0" w:tplc="42C03058">
      <w:start w:val="1"/>
      <w:numFmt w:val="bullet"/>
      <w:pStyle w:val="Paragraphede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307543"/>
    <w:multiLevelType w:val="hybridMultilevel"/>
    <w:tmpl w:val="A2702BC0"/>
    <w:lvl w:ilvl="0" w:tplc="CF56B2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38D7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BE51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4651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40CE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B22B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0A8F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0C2A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8419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943E1F"/>
    <w:multiLevelType w:val="hybridMultilevel"/>
    <w:tmpl w:val="DFF2CE1E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9938FA"/>
    <w:multiLevelType w:val="hybridMultilevel"/>
    <w:tmpl w:val="D8886756"/>
    <w:lvl w:ilvl="0" w:tplc="0C0C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5">
    <w:nsid w:val="7F5E0A22"/>
    <w:multiLevelType w:val="hybridMultilevel"/>
    <w:tmpl w:val="B18602C6"/>
    <w:lvl w:ilvl="0" w:tplc="0C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5"/>
  </w:num>
  <w:num w:numId="3">
    <w:abstractNumId w:val="21"/>
  </w:num>
  <w:num w:numId="4">
    <w:abstractNumId w:val="12"/>
  </w:num>
  <w:num w:numId="5">
    <w:abstractNumId w:val="13"/>
  </w:num>
  <w:num w:numId="6">
    <w:abstractNumId w:val="13"/>
  </w:num>
  <w:num w:numId="7">
    <w:abstractNumId w:val="21"/>
  </w:num>
  <w:num w:numId="8">
    <w:abstractNumId w:val="13"/>
  </w:num>
  <w:num w:numId="9">
    <w:abstractNumId w:val="13"/>
  </w:num>
  <w:num w:numId="10">
    <w:abstractNumId w:val="17"/>
  </w:num>
  <w:num w:numId="11">
    <w:abstractNumId w:val="13"/>
  </w:num>
  <w:num w:numId="12">
    <w:abstractNumId w:val="21"/>
  </w:num>
  <w:num w:numId="13">
    <w:abstractNumId w:val="14"/>
  </w:num>
  <w:num w:numId="14">
    <w:abstractNumId w:val="24"/>
  </w:num>
  <w:num w:numId="15">
    <w:abstractNumId w:val="14"/>
  </w:num>
  <w:num w:numId="16">
    <w:abstractNumId w:val="14"/>
  </w:num>
  <w:num w:numId="17">
    <w:abstractNumId w:val="14"/>
  </w:num>
  <w:num w:numId="18">
    <w:abstractNumId w:val="21"/>
  </w:num>
  <w:num w:numId="19">
    <w:abstractNumId w:val="14"/>
  </w:num>
  <w:num w:numId="20">
    <w:abstractNumId w:val="14"/>
  </w:num>
  <w:num w:numId="21">
    <w:abstractNumId w:val="7"/>
  </w:num>
  <w:num w:numId="22">
    <w:abstractNumId w:val="16"/>
  </w:num>
  <w:num w:numId="23">
    <w:abstractNumId w:val="3"/>
  </w:num>
  <w:num w:numId="24">
    <w:abstractNumId w:val="11"/>
  </w:num>
  <w:num w:numId="25">
    <w:abstractNumId w:val="23"/>
  </w:num>
  <w:num w:numId="26">
    <w:abstractNumId w:val="6"/>
  </w:num>
  <w:num w:numId="27">
    <w:abstractNumId w:val="2"/>
  </w:num>
  <w:num w:numId="28">
    <w:abstractNumId w:val="4"/>
  </w:num>
  <w:num w:numId="29">
    <w:abstractNumId w:val="19"/>
  </w:num>
  <w:num w:numId="30">
    <w:abstractNumId w:val="1"/>
  </w:num>
  <w:num w:numId="31">
    <w:abstractNumId w:val="15"/>
  </w:num>
  <w:num w:numId="32">
    <w:abstractNumId w:val="18"/>
  </w:num>
  <w:num w:numId="33">
    <w:abstractNumId w:val="9"/>
  </w:num>
  <w:num w:numId="34">
    <w:abstractNumId w:val="10"/>
  </w:num>
  <w:num w:numId="35">
    <w:abstractNumId w:val="5"/>
  </w:num>
  <w:num w:numId="36">
    <w:abstractNumId w:val="0"/>
  </w:num>
  <w:num w:numId="37">
    <w:abstractNumId w:val="21"/>
  </w:num>
  <w:num w:numId="38">
    <w:abstractNumId w:val="13"/>
  </w:num>
  <w:num w:numId="39">
    <w:abstractNumId w:val="20"/>
  </w:num>
  <w:num w:numId="40">
    <w:abstractNumId w:val="9"/>
  </w:num>
  <w:num w:numId="41">
    <w:abstractNumId w:val="8"/>
  </w:num>
  <w:num w:numId="42">
    <w:abstractNumId w:val="10"/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styleLockTheme/>
  <w:styleLockQFSet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AF4"/>
    <w:rsid w:val="00001119"/>
    <w:rsid w:val="0000309F"/>
    <w:rsid w:val="000044F5"/>
    <w:rsid w:val="00005FA8"/>
    <w:rsid w:val="00011135"/>
    <w:rsid w:val="00013E56"/>
    <w:rsid w:val="00017F56"/>
    <w:rsid w:val="00021680"/>
    <w:rsid w:val="000229DC"/>
    <w:rsid w:val="00024709"/>
    <w:rsid w:val="00030164"/>
    <w:rsid w:val="00035250"/>
    <w:rsid w:val="00052DEE"/>
    <w:rsid w:val="00064EF3"/>
    <w:rsid w:val="00070B3B"/>
    <w:rsid w:val="00071F75"/>
    <w:rsid w:val="00091932"/>
    <w:rsid w:val="000A3687"/>
    <w:rsid w:val="000A7F9F"/>
    <w:rsid w:val="000B7BEF"/>
    <w:rsid w:val="000C754A"/>
    <w:rsid w:val="000D6C04"/>
    <w:rsid w:val="000E20B6"/>
    <w:rsid w:val="000E5422"/>
    <w:rsid w:val="000F4AFF"/>
    <w:rsid w:val="00102436"/>
    <w:rsid w:val="00107EBA"/>
    <w:rsid w:val="00110FED"/>
    <w:rsid w:val="001342BC"/>
    <w:rsid w:val="00135FF9"/>
    <w:rsid w:val="001376D4"/>
    <w:rsid w:val="00145AE5"/>
    <w:rsid w:val="00146FC8"/>
    <w:rsid w:val="001660B6"/>
    <w:rsid w:val="00167133"/>
    <w:rsid w:val="00170644"/>
    <w:rsid w:val="001726A2"/>
    <w:rsid w:val="00174603"/>
    <w:rsid w:val="00176040"/>
    <w:rsid w:val="00176C9F"/>
    <w:rsid w:val="00182D84"/>
    <w:rsid w:val="00183498"/>
    <w:rsid w:val="0018664B"/>
    <w:rsid w:val="00190C43"/>
    <w:rsid w:val="0019164E"/>
    <w:rsid w:val="00192953"/>
    <w:rsid w:val="00192C3C"/>
    <w:rsid w:val="00193B12"/>
    <w:rsid w:val="00196722"/>
    <w:rsid w:val="00196CD3"/>
    <w:rsid w:val="00197B3A"/>
    <w:rsid w:val="001A12F8"/>
    <w:rsid w:val="001B2AE4"/>
    <w:rsid w:val="001B7585"/>
    <w:rsid w:val="001D01F8"/>
    <w:rsid w:val="001D245D"/>
    <w:rsid w:val="001D45DF"/>
    <w:rsid w:val="001F1846"/>
    <w:rsid w:val="001F37AB"/>
    <w:rsid w:val="001F66FB"/>
    <w:rsid w:val="00200E5C"/>
    <w:rsid w:val="00207009"/>
    <w:rsid w:val="00207014"/>
    <w:rsid w:val="00221692"/>
    <w:rsid w:val="00222928"/>
    <w:rsid w:val="00226212"/>
    <w:rsid w:val="00237B29"/>
    <w:rsid w:val="002407ED"/>
    <w:rsid w:val="00240933"/>
    <w:rsid w:val="002422AF"/>
    <w:rsid w:val="0024393C"/>
    <w:rsid w:val="002441BB"/>
    <w:rsid w:val="00250DBA"/>
    <w:rsid w:val="00250F63"/>
    <w:rsid w:val="0025595F"/>
    <w:rsid w:val="00257E89"/>
    <w:rsid w:val="0026367C"/>
    <w:rsid w:val="0027010B"/>
    <w:rsid w:val="002714D6"/>
    <w:rsid w:val="00271A2B"/>
    <w:rsid w:val="00272B2C"/>
    <w:rsid w:val="00277D8A"/>
    <w:rsid w:val="00283213"/>
    <w:rsid w:val="00286378"/>
    <w:rsid w:val="00293993"/>
    <w:rsid w:val="00295F80"/>
    <w:rsid w:val="002A2E17"/>
    <w:rsid w:val="002A3EA1"/>
    <w:rsid w:val="002A75C9"/>
    <w:rsid w:val="002B0C85"/>
    <w:rsid w:val="002B2702"/>
    <w:rsid w:val="002B7E28"/>
    <w:rsid w:val="002C0357"/>
    <w:rsid w:val="002C1350"/>
    <w:rsid w:val="002E060A"/>
    <w:rsid w:val="002F09A7"/>
    <w:rsid w:val="002F27DB"/>
    <w:rsid w:val="002F2FF8"/>
    <w:rsid w:val="00303001"/>
    <w:rsid w:val="00314F98"/>
    <w:rsid w:val="00320815"/>
    <w:rsid w:val="0032258C"/>
    <w:rsid w:val="003323FB"/>
    <w:rsid w:val="00332883"/>
    <w:rsid w:val="00342901"/>
    <w:rsid w:val="003573ED"/>
    <w:rsid w:val="00374248"/>
    <w:rsid w:val="003742FE"/>
    <w:rsid w:val="00376620"/>
    <w:rsid w:val="00382717"/>
    <w:rsid w:val="00396BCC"/>
    <w:rsid w:val="00397E62"/>
    <w:rsid w:val="003A13A7"/>
    <w:rsid w:val="003A333C"/>
    <w:rsid w:val="003A5645"/>
    <w:rsid w:val="003B149A"/>
    <w:rsid w:val="003B6032"/>
    <w:rsid w:val="003B6453"/>
    <w:rsid w:val="003B6FD9"/>
    <w:rsid w:val="003C20EA"/>
    <w:rsid w:val="003C4F56"/>
    <w:rsid w:val="003C57D8"/>
    <w:rsid w:val="003D4077"/>
    <w:rsid w:val="003D7E77"/>
    <w:rsid w:val="003E176A"/>
    <w:rsid w:val="003E6A4C"/>
    <w:rsid w:val="003E7F58"/>
    <w:rsid w:val="003F33C7"/>
    <w:rsid w:val="00400F75"/>
    <w:rsid w:val="00417A88"/>
    <w:rsid w:val="00423FBA"/>
    <w:rsid w:val="00452B30"/>
    <w:rsid w:val="0046082B"/>
    <w:rsid w:val="004614C2"/>
    <w:rsid w:val="00464895"/>
    <w:rsid w:val="004719EE"/>
    <w:rsid w:val="0047444F"/>
    <w:rsid w:val="004904C6"/>
    <w:rsid w:val="00490835"/>
    <w:rsid w:val="004A15AE"/>
    <w:rsid w:val="004A5605"/>
    <w:rsid w:val="004B56BB"/>
    <w:rsid w:val="004B7FC1"/>
    <w:rsid w:val="004C7DA3"/>
    <w:rsid w:val="004C7F85"/>
    <w:rsid w:val="004D54F4"/>
    <w:rsid w:val="004E0B01"/>
    <w:rsid w:val="004E34C9"/>
    <w:rsid w:val="004E376B"/>
    <w:rsid w:val="004F186B"/>
    <w:rsid w:val="0050371D"/>
    <w:rsid w:val="00503D5B"/>
    <w:rsid w:val="005058C1"/>
    <w:rsid w:val="00505F4B"/>
    <w:rsid w:val="005125D6"/>
    <w:rsid w:val="00512622"/>
    <w:rsid w:val="0052103F"/>
    <w:rsid w:val="005232C6"/>
    <w:rsid w:val="00525129"/>
    <w:rsid w:val="0052567E"/>
    <w:rsid w:val="00533AAB"/>
    <w:rsid w:val="00535E5E"/>
    <w:rsid w:val="0053743B"/>
    <w:rsid w:val="0054383E"/>
    <w:rsid w:val="00553DA2"/>
    <w:rsid w:val="0055409E"/>
    <w:rsid w:val="0055680F"/>
    <w:rsid w:val="005770E7"/>
    <w:rsid w:val="00585611"/>
    <w:rsid w:val="005A42F2"/>
    <w:rsid w:val="005B19C8"/>
    <w:rsid w:val="005B285E"/>
    <w:rsid w:val="005C3060"/>
    <w:rsid w:val="005D1CEE"/>
    <w:rsid w:val="005D7DB6"/>
    <w:rsid w:val="005E0A2A"/>
    <w:rsid w:val="005E249F"/>
    <w:rsid w:val="005E397D"/>
    <w:rsid w:val="005E3AF4"/>
    <w:rsid w:val="005F03FE"/>
    <w:rsid w:val="005F0559"/>
    <w:rsid w:val="005F57C8"/>
    <w:rsid w:val="006136FE"/>
    <w:rsid w:val="00620516"/>
    <w:rsid w:val="00626532"/>
    <w:rsid w:val="006270B0"/>
    <w:rsid w:val="006270D6"/>
    <w:rsid w:val="006300EA"/>
    <w:rsid w:val="006331C0"/>
    <w:rsid w:val="00635060"/>
    <w:rsid w:val="00640503"/>
    <w:rsid w:val="0064369C"/>
    <w:rsid w:val="00653299"/>
    <w:rsid w:val="00657F65"/>
    <w:rsid w:val="0066044A"/>
    <w:rsid w:val="00660EF2"/>
    <w:rsid w:val="00661FF1"/>
    <w:rsid w:val="00662523"/>
    <w:rsid w:val="006728D3"/>
    <w:rsid w:val="00677A3D"/>
    <w:rsid w:val="00684325"/>
    <w:rsid w:val="00684368"/>
    <w:rsid w:val="006A2E15"/>
    <w:rsid w:val="006A4AD5"/>
    <w:rsid w:val="006A6E80"/>
    <w:rsid w:val="006B1D0C"/>
    <w:rsid w:val="006C3C45"/>
    <w:rsid w:val="006C5EF3"/>
    <w:rsid w:val="006C7D0B"/>
    <w:rsid w:val="006C7DD9"/>
    <w:rsid w:val="006D1455"/>
    <w:rsid w:val="006D1CE0"/>
    <w:rsid w:val="006D6E36"/>
    <w:rsid w:val="006E01D2"/>
    <w:rsid w:val="006E7C38"/>
    <w:rsid w:val="006F3382"/>
    <w:rsid w:val="006F467C"/>
    <w:rsid w:val="006F624C"/>
    <w:rsid w:val="006F6437"/>
    <w:rsid w:val="007043BE"/>
    <w:rsid w:val="00704958"/>
    <w:rsid w:val="007062AC"/>
    <w:rsid w:val="007121CE"/>
    <w:rsid w:val="00712AA0"/>
    <w:rsid w:val="00717269"/>
    <w:rsid w:val="007205A9"/>
    <w:rsid w:val="00726125"/>
    <w:rsid w:val="00730924"/>
    <w:rsid w:val="007376B1"/>
    <w:rsid w:val="00741DF7"/>
    <w:rsid w:val="00747D41"/>
    <w:rsid w:val="007566E6"/>
    <w:rsid w:val="00764B0E"/>
    <w:rsid w:val="00770E80"/>
    <w:rsid w:val="00776B8D"/>
    <w:rsid w:val="0079069F"/>
    <w:rsid w:val="007A0545"/>
    <w:rsid w:val="007A16FD"/>
    <w:rsid w:val="007A7F85"/>
    <w:rsid w:val="007B2EBE"/>
    <w:rsid w:val="007C1451"/>
    <w:rsid w:val="007C1797"/>
    <w:rsid w:val="007C3A69"/>
    <w:rsid w:val="007C7DA0"/>
    <w:rsid w:val="007D557C"/>
    <w:rsid w:val="007E3A3C"/>
    <w:rsid w:val="007E4036"/>
    <w:rsid w:val="008045A3"/>
    <w:rsid w:val="008056C5"/>
    <w:rsid w:val="00806D01"/>
    <w:rsid w:val="00810F14"/>
    <w:rsid w:val="00812E74"/>
    <w:rsid w:val="00816156"/>
    <w:rsid w:val="00816647"/>
    <w:rsid w:val="0082394F"/>
    <w:rsid w:val="00830517"/>
    <w:rsid w:val="0083251C"/>
    <w:rsid w:val="00833D53"/>
    <w:rsid w:val="00833EF7"/>
    <w:rsid w:val="00852A9F"/>
    <w:rsid w:val="008554B2"/>
    <w:rsid w:val="00855FC7"/>
    <w:rsid w:val="0086344F"/>
    <w:rsid w:val="00880B7D"/>
    <w:rsid w:val="008A4274"/>
    <w:rsid w:val="008A49D5"/>
    <w:rsid w:val="008B2227"/>
    <w:rsid w:val="008B73B7"/>
    <w:rsid w:val="008C0110"/>
    <w:rsid w:val="008C27C7"/>
    <w:rsid w:val="008C338E"/>
    <w:rsid w:val="008C7A7A"/>
    <w:rsid w:val="008D35E0"/>
    <w:rsid w:val="008E6214"/>
    <w:rsid w:val="008F0FFB"/>
    <w:rsid w:val="008F1D91"/>
    <w:rsid w:val="008F3000"/>
    <w:rsid w:val="008F4842"/>
    <w:rsid w:val="00901F3E"/>
    <w:rsid w:val="009062B4"/>
    <w:rsid w:val="0090749D"/>
    <w:rsid w:val="00936D23"/>
    <w:rsid w:val="00943644"/>
    <w:rsid w:val="00945772"/>
    <w:rsid w:val="00947779"/>
    <w:rsid w:val="00947784"/>
    <w:rsid w:val="009571B0"/>
    <w:rsid w:val="00960EDA"/>
    <w:rsid w:val="00960F0C"/>
    <w:rsid w:val="00973681"/>
    <w:rsid w:val="00976087"/>
    <w:rsid w:val="00990CD4"/>
    <w:rsid w:val="00993EB3"/>
    <w:rsid w:val="009A6884"/>
    <w:rsid w:val="009B3203"/>
    <w:rsid w:val="009B3FA6"/>
    <w:rsid w:val="009B7269"/>
    <w:rsid w:val="009C15D0"/>
    <w:rsid w:val="009C1C6B"/>
    <w:rsid w:val="009C6DB2"/>
    <w:rsid w:val="009E2E1A"/>
    <w:rsid w:val="009F0FFD"/>
    <w:rsid w:val="00A043CA"/>
    <w:rsid w:val="00A07934"/>
    <w:rsid w:val="00A1050B"/>
    <w:rsid w:val="00A152C1"/>
    <w:rsid w:val="00A176BB"/>
    <w:rsid w:val="00A2529D"/>
    <w:rsid w:val="00A25514"/>
    <w:rsid w:val="00A26E97"/>
    <w:rsid w:val="00A33AC0"/>
    <w:rsid w:val="00A34670"/>
    <w:rsid w:val="00A44DEA"/>
    <w:rsid w:val="00A46CA7"/>
    <w:rsid w:val="00A47221"/>
    <w:rsid w:val="00A47E6E"/>
    <w:rsid w:val="00A5695D"/>
    <w:rsid w:val="00A57951"/>
    <w:rsid w:val="00A61E02"/>
    <w:rsid w:val="00A733AF"/>
    <w:rsid w:val="00A878E0"/>
    <w:rsid w:val="00A90C59"/>
    <w:rsid w:val="00A91DDA"/>
    <w:rsid w:val="00A96269"/>
    <w:rsid w:val="00A96C1D"/>
    <w:rsid w:val="00AA2374"/>
    <w:rsid w:val="00AA3988"/>
    <w:rsid w:val="00AA3DC2"/>
    <w:rsid w:val="00AA5966"/>
    <w:rsid w:val="00AB1D69"/>
    <w:rsid w:val="00AB2D00"/>
    <w:rsid w:val="00AC1511"/>
    <w:rsid w:val="00AC6B74"/>
    <w:rsid w:val="00AF5EC6"/>
    <w:rsid w:val="00B028EC"/>
    <w:rsid w:val="00B103C2"/>
    <w:rsid w:val="00B11960"/>
    <w:rsid w:val="00B14054"/>
    <w:rsid w:val="00B17A85"/>
    <w:rsid w:val="00B26DD1"/>
    <w:rsid w:val="00B33328"/>
    <w:rsid w:val="00B34AA5"/>
    <w:rsid w:val="00B52CBE"/>
    <w:rsid w:val="00B6082D"/>
    <w:rsid w:val="00B60BC3"/>
    <w:rsid w:val="00B60F6E"/>
    <w:rsid w:val="00B6785D"/>
    <w:rsid w:val="00B700B9"/>
    <w:rsid w:val="00B82365"/>
    <w:rsid w:val="00B8697B"/>
    <w:rsid w:val="00B92D9E"/>
    <w:rsid w:val="00B9427A"/>
    <w:rsid w:val="00B969B8"/>
    <w:rsid w:val="00BA5838"/>
    <w:rsid w:val="00BB6AEC"/>
    <w:rsid w:val="00BC44CB"/>
    <w:rsid w:val="00BE3F7A"/>
    <w:rsid w:val="00BE43B5"/>
    <w:rsid w:val="00BE7D51"/>
    <w:rsid w:val="00BF31BF"/>
    <w:rsid w:val="00C02BF8"/>
    <w:rsid w:val="00C05EA3"/>
    <w:rsid w:val="00C0691A"/>
    <w:rsid w:val="00C233D3"/>
    <w:rsid w:val="00C32C91"/>
    <w:rsid w:val="00C47AC7"/>
    <w:rsid w:val="00C5014E"/>
    <w:rsid w:val="00C56304"/>
    <w:rsid w:val="00C60154"/>
    <w:rsid w:val="00C65791"/>
    <w:rsid w:val="00C70AC8"/>
    <w:rsid w:val="00C803AE"/>
    <w:rsid w:val="00C804E8"/>
    <w:rsid w:val="00C807E2"/>
    <w:rsid w:val="00C9579F"/>
    <w:rsid w:val="00C95A8B"/>
    <w:rsid w:val="00CA6C2F"/>
    <w:rsid w:val="00CA7EB4"/>
    <w:rsid w:val="00CB5D95"/>
    <w:rsid w:val="00CC3083"/>
    <w:rsid w:val="00CC7656"/>
    <w:rsid w:val="00CF3C86"/>
    <w:rsid w:val="00CF46A6"/>
    <w:rsid w:val="00D0151B"/>
    <w:rsid w:val="00D020EF"/>
    <w:rsid w:val="00D05232"/>
    <w:rsid w:val="00D062AB"/>
    <w:rsid w:val="00D078A1"/>
    <w:rsid w:val="00D1080C"/>
    <w:rsid w:val="00D123A7"/>
    <w:rsid w:val="00D14212"/>
    <w:rsid w:val="00D143F5"/>
    <w:rsid w:val="00D21134"/>
    <w:rsid w:val="00D2427C"/>
    <w:rsid w:val="00D24F03"/>
    <w:rsid w:val="00D40BF3"/>
    <w:rsid w:val="00D44808"/>
    <w:rsid w:val="00D46E45"/>
    <w:rsid w:val="00D47026"/>
    <w:rsid w:val="00D60D5C"/>
    <w:rsid w:val="00D62562"/>
    <w:rsid w:val="00D863AC"/>
    <w:rsid w:val="00D921FA"/>
    <w:rsid w:val="00D93263"/>
    <w:rsid w:val="00D93875"/>
    <w:rsid w:val="00D97E45"/>
    <w:rsid w:val="00DA3E8E"/>
    <w:rsid w:val="00DA3FAE"/>
    <w:rsid w:val="00DA4DD9"/>
    <w:rsid w:val="00DA5520"/>
    <w:rsid w:val="00DA6D82"/>
    <w:rsid w:val="00DB2846"/>
    <w:rsid w:val="00DC05A7"/>
    <w:rsid w:val="00DE2CBD"/>
    <w:rsid w:val="00DF4403"/>
    <w:rsid w:val="00DF47B7"/>
    <w:rsid w:val="00DF6EBA"/>
    <w:rsid w:val="00E24037"/>
    <w:rsid w:val="00E2495F"/>
    <w:rsid w:val="00E25095"/>
    <w:rsid w:val="00E27924"/>
    <w:rsid w:val="00E353C2"/>
    <w:rsid w:val="00E42A42"/>
    <w:rsid w:val="00E51F5C"/>
    <w:rsid w:val="00E7013F"/>
    <w:rsid w:val="00E87941"/>
    <w:rsid w:val="00E901E6"/>
    <w:rsid w:val="00E9379D"/>
    <w:rsid w:val="00E94130"/>
    <w:rsid w:val="00EA31FE"/>
    <w:rsid w:val="00EA4936"/>
    <w:rsid w:val="00EA6A34"/>
    <w:rsid w:val="00EB07E5"/>
    <w:rsid w:val="00EB696A"/>
    <w:rsid w:val="00EC2371"/>
    <w:rsid w:val="00EC3C44"/>
    <w:rsid w:val="00EC710B"/>
    <w:rsid w:val="00ED057B"/>
    <w:rsid w:val="00ED09F2"/>
    <w:rsid w:val="00ED1573"/>
    <w:rsid w:val="00ED2818"/>
    <w:rsid w:val="00EF0A87"/>
    <w:rsid w:val="00EF4D55"/>
    <w:rsid w:val="00F04CF9"/>
    <w:rsid w:val="00F20B19"/>
    <w:rsid w:val="00F25604"/>
    <w:rsid w:val="00F26B17"/>
    <w:rsid w:val="00F36FC9"/>
    <w:rsid w:val="00F43F80"/>
    <w:rsid w:val="00F44F55"/>
    <w:rsid w:val="00F462E2"/>
    <w:rsid w:val="00F61191"/>
    <w:rsid w:val="00F701E6"/>
    <w:rsid w:val="00F80F0A"/>
    <w:rsid w:val="00F81E24"/>
    <w:rsid w:val="00F9185A"/>
    <w:rsid w:val="00FA748D"/>
    <w:rsid w:val="00FB0FE5"/>
    <w:rsid w:val="00FB3E11"/>
    <w:rsid w:val="00FB776F"/>
    <w:rsid w:val="00FC59C4"/>
    <w:rsid w:val="00FC5DA5"/>
    <w:rsid w:val="00FD16D4"/>
    <w:rsid w:val="00FD540E"/>
    <w:rsid w:val="00FE5863"/>
    <w:rsid w:val="00FF0B95"/>
    <w:rsid w:val="00FF148E"/>
    <w:rsid w:val="00FF1778"/>
    <w:rsid w:val="00FF70DC"/>
    <w:rsid w:val="5828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59EA29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locked="0" w:uiPriority="9" w:qFormat="1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0"/>
    <w:lsdException w:name="annotation text" w:locked="0"/>
    <w:lsdException w:name="header" w:locked="0"/>
    <w:lsdException w:name="footer" w:locked="0"/>
    <w:lsdException w:name="caption" w:uiPriority="35" w:qFormat="1"/>
    <w:lsdException w:name="annotation reference" w:locked="0"/>
    <w:lsdException w:name="page number" w:locked="0"/>
    <w:lsdException w:name="List" w:locked="0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HTML Address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Balloon Text" w:locked="0"/>
    <w:lsdException w:name="Table Grid" w:locked="0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05FA8"/>
    <w:rPr>
      <w:rFonts w:ascii="Arial" w:eastAsia="MS Mincho" w:hAnsi="Arial" w:cs="Times New Roman"/>
      <w:sz w:val="22"/>
      <w:lang w:eastAsia="fr-CA"/>
    </w:rPr>
  </w:style>
  <w:style w:type="paragraph" w:styleId="Titre1">
    <w:name w:val="heading 1"/>
    <w:basedOn w:val="Normal"/>
    <w:next w:val="Normal"/>
    <w:link w:val="Titre1Car"/>
    <w:uiPriority w:val="9"/>
    <w:qFormat/>
    <w:locked/>
    <w:rsid w:val="005E3A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locked/>
    <w:rsid w:val="00DA3F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74C80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locked/>
    <w:rsid w:val="00533A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255" w:themeColor="accent1" w:themeShade="7F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locked/>
    <w:rsid w:val="0003525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locked/>
    <w:rsid w:val="0003525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E3AF4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locked/>
    <w:rsid w:val="005E3AF4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locked/>
    <w:rsid w:val="005E3AF4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DA3FAE"/>
    <w:rPr>
      <w:rFonts w:asciiTheme="majorHAnsi" w:eastAsiaTheme="majorEastAsia" w:hAnsiTheme="majorHAnsi" w:cstheme="majorBidi"/>
      <w:color w:val="374C80" w:themeColor="accent1" w:themeShade="BF"/>
      <w:sz w:val="26"/>
      <w:szCs w:val="26"/>
      <w:lang w:eastAsia="fr-FR"/>
    </w:rPr>
  </w:style>
  <w:style w:type="paragraph" w:customStyle="1" w:styleId="Niveauscolaire">
    <w:name w:val="Niveau scolaire"/>
    <w:basedOn w:val="Titre2"/>
    <w:locked/>
    <w:rsid w:val="00B6785D"/>
    <w:pPr>
      <w:jc w:val="right"/>
    </w:pPr>
    <w:rPr>
      <w:rFonts w:ascii="Arial Rounded MT Bold" w:hAnsi="Arial Rounded MT Bold" w:cs="Arial"/>
      <w:color w:val="0070C0"/>
      <w:sz w:val="36"/>
      <w:szCs w:val="36"/>
    </w:rPr>
  </w:style>
  <w:style w:type="paragraph" w:customStyle="1" w:styleId="Consigne-Texte">
    <w:name w:val="_Consigne - Texte"/>
    <w:rsid w:val="007205A9"/>
    <w:pPr>
      <w:numPr>
        <w:numId w:val="13"/>
      </w:numPr>
      <w:spacing w:after="60"/>
      <w:ind w:left="357" w:hanging="357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Note-Informationsauxparents">
    <w:name w:val="Note - Informations aux parents"/>
    <w:basedOn w:val="Consigne-Texte"/>
    <w:rsid w:val="000E20B6"/>
    <w:pPr>
      <w:spacing w:before="100"/>
    </w:pPr>
    <w:rPr>
      <w:b/>
      <w:color w:val="0070C0"/>
    </w:rPr>
  </w:style>
  <w:style w:type="paragraph" w:styleId="Paragraphedeliste">
    <w:name w:val="List Paragraph"/>
    <w:uiPriority w:val="34"/>
    <w:qFormat/>
    <w:locked/>
    <w:rsid w:val="003A5645"/>
    <w:pPr>
      <w:numPr>
        <w:numId w:val="12"/>
      </w:numPr>
      <w:spacing w:before="60" w:after="60" w:line="259" w:lineRule="auto"/>
    </w:pPr>
    <w:rPr>
      <w:rFonts w:ascii="Arial" w:hAnsi="Arial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EC710B"/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710B"/>
    <w:rPr>
      <w:rFonts w:ascii="Times New Roman" w:eastAsia="MS Mincho" w:hAnsi="Times New Roman" w:cs="Times New Roman"/>
      <w:sz w:val="18"/>
      <w:szCs w:val="18"/>
      <w:lang w:eastAsia="fr-FR"/>
    </w:rPr>
  </w:style>
  <w:style w:type="paragraph" w:customStyle="1" w:styleId="Titredelactivit">
    <w:name w:val="_Titre de l'activité"/>
    <w:next w:val="Consigne-Titre"/>
    <w:rsid w:val="003A5645"/>
    <w:pPr>
      <w:spacing w:before="720" w:after="240"/>
      <w:outlineLvl w:val="1"/>
    </w:pPr>
    <w:rPr>
      <w:rFonts w:ascii="Arial" w:eastAsia="Times New Roman" w:hAnsi="Arial" w:cs="Arial"/>
      <w:b/>
      <w:color w:val="0070C0"/>
      <w:sz w:val="50"/>
      <w:szCs w:val="40"/>
      <w:lang w:eastAsia="fr-CA"/>
    </w:rPr>
  </w:style>
  <w:style w:type="character" w:styleId="Numrodepage">
    <w:name w:val="page number"/>
    <w:basedOn w:val="Policepardfaut"/>
    <w:uiPriority w:val="99"/>
    <w:semiHidden/>
    <w:unhideWhenUsed/>
    <w:locked/>
    <w:rsid w:val="00F80F0A"/>
    <w:rPr>
      <w:rFonts w:ascii="Arial Rounded MT Bold" w:hAnsi="Arial Rounded MT Bold"/>
      <w:color w:val="D9D9D9" w:themeColor="background1" w:themeShade="D9"/>
      <w:sz w:val="30"/>
    </w:rPr>
  </w:style>
  <w:style w:type="paragraph" w:customStyle="1" w:styleId="Tableau-Informationauxparents">
    <w:name w:val="_Tableau - Information aux parents"/>
    <w:next w:val="Tableau-titre"/>
    <w:rsid w:val="00D123A7"/>
    <w:pPr>
      <w:outlineLvl w:val="2"/>
    </w:pPr>
    <w:rPr>
      <w:rFonts w:ascii="Arial" w:eastAsia="Times New Roman" w:hAnsi="Arial" w:cs="Arial"/>
      <w:b/>
      <w:color w:val="0070C0"/>
      <w:sz w:val="34"/>
      <w:szCs w:val="40"/>
      <w:lang w:eastAsia="fr-CA"/>
    </w:rPr>
  </w:style>
  <w:style w:type="table" w:styleId="Grilledutableau">
    <w:name w:val="Table Grid"/>
    <w:basedOn w:val="TableauNormal"/>
    <w:uiPriority w:val="39"/>
    <w:locked/>
    <w:rsid w:val="006F3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-titre">
    <w:name w:val="_Tableau - titre"/>
    <w:rsid w:val="00D123A7"/>
    <w:pPr>
      <w:spacing w:before="240" w:after="120"/>
      <w:outlineLvl w:val="3"/>
    </w:pPr>
    <w:rPr>
      <w:rFonts w:ascii="Arial" w:eastAsia="MS Mincho" w:hAnsi="Arial" w:cs="Times New Roman"/>
      <w:b/>
      <w:color w:val="002060"/>
      <w:lang w:eastAsia="fr-FR"/>
    </w:rPr>
  </w:style>
  <w:style w:type="paragraph" w:customStyle="1" w:styleId="Tableau-texte">
    <w:name w:val="_Tableau - texte"/>
    <w:rsid w:val="00005FA8"/>
    <w:pPr>
      <w:spacing w:before="120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Tableau-Liste">
    <w:name w:val="_Tableau - Liste"/>
    <w:basedOn w:val="Paragraphedeliste"/>
    <w:rsid w:val="00005FA8"/>
    <w:pPr>
      <w:spacing w:after="0"/>
      <w:ind w:left="357" w:hanging="357"/>
    </w:pPr>
  </w:style>
  <w:style w:type="paragraph" w:customStyle="1" w:styleId="Crdit">
    <w:name w:val="_Crédit"/>
    <w:rsid w:val="00110FED"/>
    <w:pPr>
      <w:spacing w:before="120"/>
    </w:pPr>
    <w:rPr>
      <w:rFonts w:ascii="Arial" w:eastAsia="MS Mincho" w:hAnsi="Arial" w:cs="Times New Roman"/>
      <w:color w:val="737373"/>
      <w:sz w:val="20"/>
      <w:szCs w:val="20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533AAB"/>
    <w:rPr>
      <w:rFonts w:asciiTheme="majorHAnsi" w:eastAsiaTheme="majorEastAsia" w:hAnsiTheme="majorHAnsi" w:cstheme="majorBidi"/>
      <w:color w:val="243255" w:themeColor="accent1" w:themeShade="7F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locked/>
    <w:rsid w:val="00533AA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locked/>
    <w:rsid w:val="00533AAB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33AAB"/>
    <w:rPr>
      <w:rFonts w:ascii="Arial" w:eastAsia="MS Mincho" w:hAnsi="Arial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locked/>
    <w:rsid w:val="00533AA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33AAB"/>
    <w:rPr>
      <w:rFonts w:ascii="Arial" w:eastAsia="MS Mincho" w:hAnsi="Arial" w:cs="Times New Roman"/>
      <w:b/>
      <w:bCs/>
      <w:sz w:val="20"/>
      <w:szCs w:val="20"/>
      <w:lang w:eastAsia="fr-FR"/>
    </w:rPr>
  </w:style>
  <w:style w:type="paragraph" w:customStyle="1" w:styleId="Consigne-tapes">
    <w:name w:val="_Consigne - Étapes"/>
    <w:rsid w:val="002B7E28"/>
    <w:pPr>
      <w:spacing w:before="120" w:after="120"/>
      <w:outlineLvl w:val="3"/>
    </w:pPr>
    <w:rPr>
      <w:rFonts w:ascii="Arial" w:eastAsia="MS Mincho" w:hAnsi="Arial" w:cs="Times New Roman"/>
      <w:b/>
      <w:color w:val="002060"/>
      <w:lang w:val="fr-CA"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035250"/>
    <w:rPr>
      <w:rFonts w:asciiTheme="majorHAnsi" w:eastAsiaTheme="majorEastAsia" w:hAnsiTheme="majorHAnsi" w:cstheme="majorBidi"/>
      <w:i/>
      <w:iCs/>
      <w:color w:val="374C80" w:themeColor="accent1" w:themeShade="BF"/>
      <w:sz w:val="20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03525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fr-FR"/>
    </w:rPr>
  </w:style>
  <w:style w:type="character" w:styleId="Lienhypertexte">
    <w:name w:val="Hyperlink"/>
    <w:basedOn w:val="Policepardfaut"/>
    <w:uiPriority w:val="99"/>
    <w:unhideWhenUsed/>
    <w:qFormat/>
    <w:rsid w:val="00035250"/>
    <w:rPr>
      <w:color w:val="9454C3" w:themeColor="hyperlink"/>
      <w:u w:val="single"/>
    </w:rPr>
  </w:style>
  <w:style w:type="paragraph" w:styleId="TM1">
    <w:name w:val="toc 1"/>
    <w:next w:val="Normal"/>
    <w:autoRedefine/>
    <w:uiPriority w:val="39"/>
    <w:unhideWhenUsed/>
    <w:rsid w:val="00B33328"/>
    <w:pPr>
      <w:tabs>
        <w:tab w:val="right" w:leader="dot" w:pos="10080"/>
      </w:tabs>
      <w:spacing w:before="240" w:after="120"/>
    </w:pPr>
    <w:rPr>
      <w:rFonts w:ascii="Arial" w:eastAsia="MS Mincho" w:hAnsi="Arial" w:cs="Times New Roman"/>
      <w:b/>
      <w:noProof/>
      <w:sz w:val="22"/>
      <w:lang w:eastAsia="fr-FR"/>
    </w:rPr>
  </w:style>
  <w:style w:type="paragraph" w:styleId="Rvision">
    <w:name w:val="Revision"/>
    <w:hidden/>
    <w:uiPriority w:val="99"/>
    <w:semiHidden/>
    <w:rsid w:val="00145AE5"/>
    <w:rPr>
      <w:rFonts w:ascii="Arial" w:eastAsia="MS Mincho" w:hAnsi="Arial" w:cs="Times New Roman"/>
      <w:sz w:val="20"/>
      <w:lang w:eastAsia="fr-FR"/>
    </w:rPr>
  </w:style>
  <w:style w:type="paragraph" w:customStyle="1" w:styleId="Niveau-Premirepage">
    <w:name w:val="_Niveau - Première page"/>
    <w:rsid w:val="001D01F8"/>
    <w:pPr>
      <w:jc w:val="right"/>
    </w:pPr>
    <w:rPr>
      <w:rFonts w:ascii="Arial Rounded MT Bold" w:eastAsiaTheme="majorEastAsia" w:hAnsi="Arial Rounded MT Bold" w:cs="Arial"/>
      <w:caps/>
      <w:color w:val="0070C0"/>
      <w:sz w:val="36"/>
      <w:szCs w:val="36"/>
      <w:lang w:eastAsia="fr-FR"/>
    </w:rPr>
  </w:style>
  <w:style w:type="paragraph" w:customStyle="1" w:styleId="Semainedu">
    <w:name w:val="_Semaine du"/>
    <w:rsid w:val="009C1C6B"/>
    <w:pPr>
      <w:spacing w:after="3000"/>
      <w:jc w:val="right"/>
    </w:pPr>
    <w:rPr>
      <w:rFonts w:ascii="Arial Rounded MT Bold" w:eastAsia="MS Mincho" w:hAnsi="Arial Rounded MT Bold" w:cs="Arial"/>
      <w:color w:val="002060"/>
      <w:sz w:val="28"/>
      <w:szCs w:val="28"/>
      <w:lang w:eastAsia="fr-FR"/>
    </w:rPr>
  </w:style>
  <w:style w:type="paragraph" w:customStyle="1" w:styleId="Titredudocument">
    <w:name w:val="_Titre du document"/>
    <w:next w:val="Niveau-Premirepage"/>
    <w:rsid w:val="001D01F8"/>
    <w:pPr>
      <w:spacing w:after="60"/>
      <w:jc w:val="right"/>
      <w:outlineLvl w:val="0"/>
    </w:pPr>
    <w:rPr>
      <w:rFonts w:ascii="Arial" w:eastAsia="MS Mincho" w:hAnsi="Arial" w:cs="Arial"/>
      <w:color w:val="002060"/>
      <w:sz w:val="22"/>
      <w:szCs w:val="22"/>
      <w:lang w:eastAsia="fr-FR"/>
    </w:rPr>
  </w:style>
  <w:style w:type="paragraph" w:customStyle="1" w:styleId="Niveau-Pagessuivantes">
    <w:name w:val="_Niveau - Pages suivantes"/>
    <w:rsid w:val="008554B2"/>
    <w:pPr>
      <w:jc w:val="right"/>
    </w:pPr>
    <w:rPr>
      <w:rFonts w:ascii="Arial" w:eastAsia="MS Mincho" w:hAnsi="Arial" w:cs="Arial"/>
      <w:noProof/>
      <w:color w:val="737373"/>
      <w:sz w:val="22"/>
      <w:szCs w:val="22"/>
      <w:lang w:eastAsia="fr-CA"/>
    </w:rPr>
  </w:style>
  <w:style w:type="paragraph" w:customStyle="1" w:styleId="Matire-Premirepage">
    <w:name w:val="_Matière - Première page"/>
    <w:next w:val="Titredelactivit"/>
    <w:rsid w:val="00B028EC"/>
    <w:pPr>
      <w:jc w:val="right"/>
      <w:outlineLvl w:val="0"/>
    </w:pPr>
    <w:rPr>
      <w:rFonts w:ascii="Arial" w:eastAsia="MS Mincho" w:hAnsi="Arial" w:cs="Arial"/>
      <w:b/>
      <w:color w:val="737373"/>
      <w:sz w:val="22"/>
      <w:szCs w:val="22"/>
      <w:lang w:eastAsia="fr-CA"/>
    </w:rPr>
  </w:style>
  <w:style w:type="paragraph" w:styleId="TM3">
    <w:name w:val="toc 3"/>
    <w:next w:val="Normal"/>
    <w:autoRedefine/>
    <w:uiPriority w:val="39"/>
    <w:unhideWhenUsed/>
    <w:rsid w:val="00B33328"/>
    <w:pPr>
      <w:tabs>
        <w:tab w:val="right" w:leader="dot" w:pos="10070"/>
      </w:tabs>
      <w:spacing w:before="60"/>
      <w:ind w:left="576"/>
      <w:contextualSpacing/>
    </w:pPr>
    <w:rPr>
      <w:rFonts w:ascii="Arial" w:eastAsia="MS Mincho" w:hAnsi="Arial" w:cs="Times New Roman"/>
      <w:sz w:val="22"/>
      <w:lang w:eastAsia="fr-FR"/>
    </w:rPr>
  </w:style>
  <w:style w:type="paragraph" w:styleId="TM2">
    <w:name w:val="toc 2"/>
    <w:next w:val="Normal"/>
    <w:autoRedefine/>
    <w:uiPriority w:val="39"/>
    <w:unhideWhenUsed/>
    <w:rsid w:val="00BB6AEC"/>
    <w:pPr>
      <w:tabs>
        <w:tab w:val="right" w:leader="dot" w:pos="10070"/>
      </w:tabs>
      <w:spacing w:after="120"/>
    </w:pPr>
    <w:rPr>
      <w:rFonts w:ascii="Arial" w:eastAsia="MS Mincho" w:hAnsi="Arial" w:cs="Times New Roman"/>
      <w:sz w:val="22"/>
      <w:lang w:eastAsia="fr-FR"/>
    </w:rPr>
  </w:style>
  <w:style w:type="paragraph" w:customStyle="1" w:styleId="Consigne-Titre">
    <w:name w:val="_Consigne - Titre"/>
    <w:next w:val="Consigne-Texte"/>
    <w:rsid w:val="00D123A7"/>
    <w:pPr>
      <w:spacing w:before="240" w:after="120"/>
      <w:outlineLvl w:val="2"/>
    </w:pPr>
    <w:rPr>
      <w:rFonts w:ascii="Arial" w:eastAsia="MS Mincho" w:hAnsi="Arial" w:cs="Times New Roman"/>
      <w:b/>
      <w:color w:val="002060"/>
      <w:sz w:val="26"/>
      <w:lang w:eastAsia="fr-FR"/>
    </w:rPr>
  </w:style>
  <w:style w:type="paragraph" w:customStyle="1" w:styleId="Matriel-Titre">
    <w:name w:val="_Matériel - Titre"/>
    <w:basedOn w:val="Normal"/>
    <w:next w:val="Matriel-Texte"/>
    <w:rsid w:val="00110FED"/>
    <w:pPr>
      <w:spacing w:before="240" w:after="120"/>
      <w:ind w:right="763"/>
      <w:outlineLvl w:val="2"/>
    </w:pPr>
    <w:rPr>
      <w:b/>
      <w:color w:val="002060"/>
      <w:sz w:val="26"/>
    </w:rPr>
  </w:style>
  <w:style w:type="paragraph" w:customStyle="1" w:styleId="Matriel-Texte">
    <w:name w:val="_Matériel - Texte"/>
    <w:rsid w:val="00005FA8"/>
    <w:pPr>
      <w:numPr>
        <w:numId w:val="11"/>
      </w:numPr>
      <w:spacing w:after="60"/>
      <w:ind w:left="360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Matire-Pagessuivantes">
    <w:name w:val="_Matière - Pages suivantes"/>
    <w:basedOn w:val="Matire-Premirepage"/>
    <w:next w:val="Titredelactivit"/>
    <w:rsid w:val="00B33328"/>
    <w:pPr>
      <w:outlineLvl w:val="9"/>
    </w:pPr>
  </w:style>
  <w:style w:type="paragraph" w:customStyle="1" w:styleId="Liste">
    <w:name w:val="_Liste"/>
    <w:basedOn w:val="Paragraphedeliste"/>
    <w:rsid w:val="00B60F6E"/>
  </w:style>
  <w:style w:type="paragraph" w:customStyle="1" w:styleId="Consignepuceniveau2">
    <w:name w:val="_Consigne puce niveau 2"/>
    <w:basedOn w:val="Consigne-Texte"/>
    <w:rsid w:val="00005FA8"/>
    <w:pPr>
      <w:numPr>
        <w:numId w:val="10"/>
      </w:numPr>
    </w:pPr>
  </w:style>
  <w:style w:type="paragraph" w:customStyle="1" w:styleId="Tableauconsignesetmatriel-description">
    <w:name w:val="Tableau &gt; consignes et matériel - description"/>
    <w:basedOn w:val="Normal"/>
    <w:rsid w:val="00E2495F"/>
    <w:pPr>
      <w:spacing w:before="120" w:line="264" w:lineRule="auto"/>
      <w:ind w:left="227" w:right="48"/>
    </w:pPr>
    <w:rPr>
      <w:szCs w:val="22"/>
      <w:lang w:eastAsia="fr-FR"/>
    </w:rPr>
  </w:style>
  <w:style w:type="paragraph" w:customStyle="1" w:styleId="paragraph">
    <w:name w:val="paragraph"/>
    <w:basedOn w:val="Normal"/>
    <w:rsid w:val="007566E6"/>
    <w:pPr>
      <w:numPr>
        <w:numId w:val="23"/>
      </w:num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lang w:val="fr-CA"/>
    </w:rPr>
  </w:style>
  <w:style w:type="character" w:customStyle="1" w:styleId="Mentionnonrsolue1">
    <w:name w:val="Mention non résolue1"/>
    <w:basedOn w:val="Policepardfaut"/>
    <w:uiPriority w:val="99"/>
    <w:locked/>
    <w:rsid w:val="009062B4"/>
    <w:rPr>
      <w:color w:val="605E5C"/>
      <w:shd w:val="clear" w:color="auto" w:fill="E1DFDD"/>
    </w:rPr>
  </w:style>
  <w:style w:type="paragraph" w:customStyle="1" w:styleId="Consignesetmatriel-description">
    <w:name w:val="Consignes et matériel - description"/>
    <w:qFormat/>
    <w:rsid w:val="007205A9"/>
    <w:pPr>
      <w:spacing w:after="240" w:line="264" w:lineRule="auto"/>
      <w:ind w:right="48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Titredelactivit0">
    <w:name w:val="Titre de l'activité"/>
    <w:basedOn w:val="Normal"/>
    <w:rsid w:val="00D05232"/>
    <w:pPr>
      <w:spacing w:before="600" w:after="200"/>
    </w:pPr>
    <w:rPr>
      <w:rFonts w:ascii="Arial Rounded MT Bold" w:eastAsia="Times New Roman" w:hAnsi="Arial Rounded MT Bold" w:cs="Arial"/>
      <w:b/>
      <w:color w:val="0070C0"/>
      <w:sz w:val="50"/>
      <w:szCs w:val="40"/>
    </w:rPr>
  </w:style>
  <w:style w:type="paragraph" w:customStyle="1" w:styleId="Tableauconsignesetmatriel-titres">
    <w:name w:val="Tableau &gt; consignes et matériel - titres"/>
    <w:basedOn w:val="Normal"/>
    <w:rsid w:val="00D05232"/>
    <w:pPr>
      <w:spacing w:before="300" w:after="100"/>
      <w:ind w:left="227" w:right="757"/>
    </w:pPr>
    <w:rPr>
      <w:b/>
      <w:color w:val="002060"/>
      <w:sz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locked/>
    <w:rsid w:val="00677A3D"/>
    <w:rPr>
      <w:color w:val="3EBBF0" w:themeColor="followed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812E7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locked="0" w:uiPriority="9" w:qFormat="1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0"/>
    <w:lsdException w:name="annotation text" w:locked="0"/>
    <w:lsdException w:name="header" w:locked="0"/>
    <w:lsdException w:name="footer" w:locked="0"/>
    <w:lsdException w:name="caption" w:uiPriority="35" w:qFormat="1"/>
    <w:lsdException w:name="annotation reference" w:locked="0"/>
    <w:lsdException w:name="page number" w:locked="0"/>
    <w:lsdException w:name="List" w:locked="0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HTML Address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Balloon Text" w:locked="0"/>
    <w:lsdException w:name="Table Grid" w:locked="0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05FA8"/>
    <w:rPr>
      <w:rFonts w:ascii="Arial" w:eastAsia="MS Mincho" w:hAnsi="Arial" w:cs="Times New Roman"/>
      <w:sz w:val="22"/>
      <w:lang w:eastAsia="fr-CA"/>
    </w:rPr>
  </w:style>
  <w:style w:type="paragraph" w:styleId="Titre1">
    <w:name w:val="heading 1"/>
    <w:basedOn w:val="Normal"/>
    <w:next w:val="Normal"/>
    <w:link w:val="Titre1Car"/>
    <w:uiPriority w:val="9"/>
    <w:qFormat/>
    <w:locked/>
    <w:rsid w:val="005E3A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locked/>
    <w:rsid w:val="00DA3F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74C80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locked/>
    <w:rsid w:val="00533A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255" w:themeColor="accent1" w:themeShade="7F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locked/>
    <w:rsid w:val="0003525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locked/>
    <w:rsid w:val="0003525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E3AF4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locked/>
    <w:rsid w:val="005E3AF4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locked/>
    <w:rsid w:val="005E3AF4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DA3FAE"/>
    <w:rPr>
      <w:rFonts w:asciiTheme="majorHAnsi" w:eastAsiaTheme="majorEastAsia" w:hAnsiTheme="majorHAnsi" w:cstheme="majorBidi"/>
      <w:color w:val="374C80" w:themeColor="accent1" w:themeShade="BF"/>
      <w:sz w:val="26"/>
      <w:szCs w:val="26"/>
      <w:lang w:eastAsia="fr-FR"/>
    </w:rPr>
  </w:style>
  <w:style w:type="paragraph" w:customStyle="1" w:styleId="Niveauscolaire">
    <w:name w:val="Niveau scolaire"/>
    <w:basedOn w:val="Titre2"/>
    <w:locked/>
    <w:rsid w:val="00B6785D"/>
    <w:pPr>
      <w:jc w:val="right"/>
    </w:pPr>
    <w:rPr>
      <w:rFonts w:ascii="Arial Rounded MT Bold" w:hAnsi="Arial Rounded MT Bold" w:cs="Arial"/>
      <w:color w:val="0070C0"/>
      <w:sz w:val="36"/>
      <w:szCs w:val="36"/>
    </w:rPr>
  </w:style>
  <w:style w:type="paragraph" w:customStyle="1" w:styleId="Consigne-Texte">
    <w:name w:val="_Consigne - Texte"/>
    <w:rsid w:val="007205A9"/>
    <w:pPr>
      <w:numPr>
        <w:numId w:val="13"/>
      </w:numPr>
      <w:spacing w:after="60"/>
      <w:ind w:left="357" w:hanging="357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Note-Informationsauxparents">
    <w:name w:val="Note - Informations aux parents"/>
    <w:basedOn w:val="Consigne-Texte"/>
    <w:rsid w:val="000E20B6"/>
    <w:pPr>
      <w:spacing w:before="100"/>
    </w:pPr>
    <w:rPr>
      <w:b/>
      <w:color w:val="0070C0"/>
    </w:rPr>
  </w:style>
  <w:style w:type="paragraph" w:styleId="Paragraphedeliste">
    <w:name w:val="List Paragraph"/>
    <w:uiPriority w:val="34"/>
    <w:qFormat/>
    <w:locked/>
    <w:rsid w:val="003A5645"/>
    <w:pPr>
      <w:numPr>
        <w:numId w:val="12"/>
      </w:numPr>
      <w:spacing w:before="60" w:after="60" w:line="259" w:lineRule="auto"/>
    </w:pPr>
    <w:rPr>
      <w:rFonts w:ascii="Arial" w:hAnsi="Arial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EC710B"/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710B"/>
    <w:rPr>
      <w:rFonts w:ascii="Times New Roman" w:eastAsia="MS Mincho" w:hAnsi="Times New Roman" w:cs="Times New Roman"/>
      <w:sz w:val="18"/>
      <w:szCs w:val="18"/>
      <w:lang w:eastAsia="fr-FR"/>
    </w:rPr>
  </w:style>
  <w:style w:type="paragraph" w:customStyle="1" w:styleId="Titredelactivit">
    <w:name w:val="_Titre de l'activité"/>
    <w:next w:val="Consigne-Titre"/>
    <w:rsid w:val="003A5645"/>
    <w:pPr>
      <w:spacing w:before="720" w:after="240"/>
      <w:outlineLvl w:val="1"/>
    </w:pPr>
    <w:rPr>
      <w:rFonts w:ascii="Arial" w:eastAsia="Times New Roman" w:hAnsi="Arial" w:cs="Arial"/>
      <w:b/>
      <w:color w:val="0070C0"/>
      <w:sz w:val="50"/>
      <w:szCs w:val="40"/>
      <w:lang w:eastAsia="fr-CA"/>
    </w:rPr>
  </w:style>
  <w:style w:type="character" w:styleId="Numrodepage">
    <w:name w:val="page number"/>
    <w:basedOn w:val="Policepardfaut"/>
    <w:uiPriority w:val="99"/>
    <w:semiHidden/>
    <w:unhideWhenUsed/>
    <w:locked/>
    <w:rsid w:val="00F80F0A"/>
    <w:rPr>
      <w:rFonts w:ascii="Arial Rounded MT Bold" w:hAnsi="Arial Rounded MT Bold"/>
      <w:color w:val="D9D9D9" w:themeColor="background1" w:themeShade="D9"/>
      <w:sz w:val="30"/>
    </w:rPr>
  </w:style>
  <w:style w:type="paragraph" w:customStyle="1" w:styleId="Tableau-Informationauxparents">
    <w:name w:val="_Tableau - Information aux parents"/>
    <w:next w:val="Tableau-titre"/>
    <w:rsid w:val="00D123A7"/>
    <w:pPr>
      <w:outlineLvl w:val="2"/>
    </w:pPr>
    <w:rPr>
      <w:rFonts w:ascii="Arial" w:eastAsia="Times New Roman" w:hAnsi="Arial" w:cs="Arial"/>
      <w:b/>
      <w:color w:val="0070C0"/>
      <w:sz w:val="34"/>
      <w:szCs w:val="40"/>
      <w:lang w:eastAsia="fr-CA"/>
    </w:rPr>
  </w:style>
  <w:style w:type="table" w:styleId="Grilledutableau">
    <w:name w:val="Table Grid"/>
    <w:basedOn w:val="TableauNormal"/>
    <w:uiPriority w:val="39"/>
    <w:locked/>
    <w:rsid w:val="006F3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-titre">
    <w:name w:val="_Tableau - titre"/>
    <w:rsid w:val="00D123A7"/>
    <w:pPr>
      <w:spacing w:before="240" w:after="120"/>
      <w:outlineLvl w:val="3"/>
    </w:pPr>
    <w:rPr>
      <w:rFonts w:ascii="Arial" w:eastAsia="MS Mincho" w:hAnsi="Arial" w:cs="Times New Roman"/>
      <w:b/>
      <w:color w:val="002060"/>
      <w:lang w:eastAsia="fr-FR"/>
    </w:rPr>
  </w:style>
  <w:style w:type="paragraph" w:customStyle="1" w:styleId="Tableau-texte">
    <w:name w:val="_Tableau - texte"/>
    <w:rsid w:val="00005FA8"/>
    <w:pPr>
      <w:spacing w:before="120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Tableau-Liste">
    <w:name w:val="_Tableau - Liste"/>
    <w:basedOn w:val="Paragraphedeliste"/>
    <w:rsid w:val="00005FA8"/>
    <w:pPr>
      <w:spacing w:after="0"/>
      <w:ind w:left="357" w:hanging="357"/>
    </w:pPr>
  </w:style>
  <w:style w:type="paragraph" w:customStyle="1" w:styleId="Crdit">
    <w:name w:val="_Crédit"/>
    <w:rsid w:val="00110FED"/>
    <w:pPr>
      <w:spacing w:before="120"/>
    </w:pPr>
    <w:rPr>
      <w:rFonts w:ascii="Arial" w:eastAsia="MS Mincho" w:hAnsi="Arial" w:cs="Times New Roman"/>
      <w:color w:val="737373"/>
      <w:sz w:val="20"/>
      <w:szCs w:val="20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533AAB"/>
    <w:rPr>
      <w:rFonts w:asciiTheme="majorHAnsi" w:eastAsiaTheme="majorEastAsia" w:hAnsiTheme="majorHAnsi" w:cstheme="majorBidi"/>
      <w:color w:val="243255" w:themeColor="accent1" w:themeShade="7F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locked/>
    <w:rsid w:val="00533AA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locked/>
    <w:rsid w:val="00533AAB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33AAB"/>
    <w:rPr>
      <w:rFonts w:ascii="Arial" w:eastAsia="MS Mincho" w:hAnsi="Arial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locked/>
    <w:rsid w:val="00533AA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33AAB"/>
    <w:rPr>
      <w:rFonts w:ascii="Arial" w:eastAsia="MS Mincho" w:hAnsi="Arial" w:cs="Times New Roman"/>
      <w:b/>
      <w:bCs/>
      <w:sz w:val="20"/>
      <w:szCs w:val="20"/>
      <w:lang w:eastAsia="fr-FR"/>
    </w:rPr>
  </w:style>
  <w:style w:type="paragraph" w:customStyle="1" w:styleId="Consigne-tapes">
    <w:name w:val="_Consigne - Étapes"/>
    <w:rsid w:val="002B7E28"/>
    <w:pPr>
      <w:spacing w:before="120" w:after="120"/>
      <w:outlineLvl w:val="3"/>
    </w:pPr>
    <w:rPr>
      <w:rFonts w:ascii="Arial" w:eastAsia="MS Mincho" w:hAnsi="Arial" w:cs="Times New Roman"/>
      <w:b/>
      <w:color w:val="002060"/>
      <w:lang w:val="fr-CA"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035250"/>
    <w:rPr>
      <w:rFonts w:asciiTheme="majorHAnsi" w:eastAsiaTheme="majorEastAsia" w:hAnsiTheme="majorHAnsi" w:cstheme="majorBidi"/>
      <w:i/>
      <w:iCs/>
      <w:color w:val="374C80" w:themeColor="accent1" w:themeShade="BF"/>
      <w:sz w:val="20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03525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fr-FR"/>
    </w:rPr>
  </w:style>
  <w:style w:type="character" w:styleId="Lienhypertexte">
    <w:name w:val="Hyperlink"/>
    <w:basedOn w:val="Policepardfaut"/>
    <w:uiPriority w:val="99"/>
    <w:unhideWhenUsed/>
    <w:qFormat/>
    <w:rsid w:val="00035250"/>
    <w:rPr>
      <w:color w:val="9454C3" w:themeColor="hyperlink"/>
      <w:u w:val="single"/>
    </w:rPr>
  </w:style>
  <w:style w:type="paragraph" w:styleId="TM1">
    <w:name w:val="toc 1"/>
    <w:next w:val="Normal"/>
    <w:autoRedefine/>
    <w:uiPriority w:val="39"/>
    <w:unhideWhenUsed/>
    <w:rsid w:val="00B33328"/>
    <w:pPr>
      <w:tabs>
        <w:tab w:val="right" w:leader="dot" w:pos="10080"/>
      </w:tabs>
      <w:spacing w:before="240" w:after="120"/>
    </w:pPr>
    <w:rPr>
      <w:rFonts w:ascii="Arial" w:eastAsia="MS Mincho" w:hAnsi="Arial" w:cs="Times New Roman"/>
      <w:b/>
      <w:noProof/>
      <w:sz w:val="22"/>
      <w:lang w:eastAsia="fr-FR"/>
    </w:rPr>
  </w:style>
  <w:style w:type="paragraph" w:styleId="Rvision">
    <w:name w:val="Revision"/>
    <w:hidden/>
    <w:uiPriority w:val="99"/>
    <w:semiHidden/>
    <w:rsid w:val="00145AE5"/>
    <w:rPr>
      <w:rFonts w:ascii="Arial" w:eastAsia="MS Mincho" w:hAnsi="Arial" w:cs="Times New Roman"/>
      <w:sz w:val="20"/>
      <w:lang w:eastAsia="fr-FR"/>
    </w:rPr>
  </w:style>
  <w:style w:type="paragraph" w:customStyle="1" w:styleId="Niveau-Premirepage">
    <w:name w:val="_Niveau - Première page"/>
    <w:rsid w:val="001D01F8"/>
    <w:pPr>
      <w:jc w:val="right"/>
    </w:pPr>
    <w:rPr>
      <w:rFonts w:ascii="Arial Rounded MT Bold" w:eastAsiaTheme="majorEastAsia" w:hAnsi="Arial Rounded MT Bold" w:cs="Arial"/>
      <w:caps/>
      <w:color w:val="0070C0"/>
      <w:sz w:val="36"/>
      <w:szCs w:val="36"/>
      <w:lang w:eastAsia="fr-FR"/>
    </w:rPr>
  </w:style>
  <w:style w:type="paragraph" w:customStyle="1" w:styleId="Semainedu">
    <w:name w:val="_Semaine du"/>
    <w:rsid w:val="009C1C6B"/>
    <w:pPr>
      <w:spacing w:after="3000"/>
      <w:jc w:val="right"/>
    </w:pPr>
    <w:rPr>
      <w:rFonts w:ascii="Arial Rounded MT Bold" w:eastAsia="MS Mincho" w:hAnsi="Arial Rounded MT Bold" w:cs="Arial"/>
      <w:color w:val="002060"/>
      <w:sz w:val="28"/>
      <w:szCs w:val="28"/>
      <w:lang w:eastAsia="fr-FR"/>
    </w:rPr>
  </w:style>
  <w:style w:type="paragraph" w:customStyle="1" w:styleId="Titredudocument">
    <w:name w:val="_Titre du document"/>
    <w:next w:val="Niveau-Premirepage"/>
    <w:rsid w:val="001D01F8"/>
    <w:pPr>
      <w:spacing w:after="60"/>
      <w:jc w:val="right"/>
      <w:outlineLvl w:val="0"/>
    </w:pPr>
    <w:rPr>
      <w:rFonts w:ascii="Arial" w:eastAsia="MS Mincho" w:hAnsi="Arial" w:cs="Arial"/>
      <w:color w:val="002060"/>
      <w:sz w:val="22"/>
      <w:szCs w:val="22"/>
      <w:lang w:eastAsia="fr-FR"/>
    </w:rPr>
  </w:style>
  <w:style w:type="paragraph" w:customStyle="1" w:styleId="Niveau-Pagessuivantes">
    <w:name w:val="_Niveau - Pages suivantes"/>
    <w:rsid w:val="008554B2"/>
    <w:pPr>
      <w:jc w:val="right"/>
    </w:pPr>
    <w:rPr>
      <w:rFonts w:ascii="Arial" w:eastAsia="MS Mincho" w:hAnsi="Arial" w:cs="Arial"/>
      <w:noProof/>
      <w:color w:val="737373"/>
      <w:sz w:val="22"/>
      <w:szCs w:val="22"/>
      <w:lang w:eastAsia="fr-CA"/>
    </w:rPr>
  </w:style>
  <w:style w:type="paragraph" w:customStyle="1" w:styleId="Matire-Premirepage">
    <w:name w:val="_Matière - Première page"/>
    <w:next w:val="Titredelactivit"/>
    <w:rsid w:val="00B028EC"/>
    <w:pPr>
      <w:jc w:val="right"/>
      <w:outlineLvl w:val="0"/>
    </w:pPr>
    <w:rPr>
      <w:rFonts w:ascii="Arial" w:eastAsia="MS Mincho" w:hAnsi="Arial" w:cs="Arial"/>
      <w:b/>
      <w:color w:val="737373"/>
      <w:sz w:val="22"/>
      <w:szCs w:val="22"/>
      <w:lang w:eastAsia="fr-CA"/>
    </w:rPr>
  </w:style>
  <w:style w:type="paragraph" w:styleId="TM3">
    <w:name w:val="toc 3"/>
    <w:next w:val="Normal"/>
    <w:autoRedefine/>
    <w:uiPriority w:val="39"/>
    <w:unhideWhenUsed/>
    <w:rsid w:val="00B33328"/>
    <w:pPr>
      <w:tabs>
        <w:tab w:val="right" w:leader="dot" w:pos="10070"/>
      </w:tabs>
      <w:spacing w:before="60"/>
      <w:ind w:left="576"/>
      <w:contextualSpacing/>
    </w:pPr>
    <w:rPr>
      <w:rFonts w:ascii="Arial" w:eastAsia="MS Mincho" w:hAnsi="Arial" w:cs="Times New Roman"/>
      <w:sz w:val="22"/>
      <w:lang w:eastAsia="fr-FR"/>
    </w:rPr>
  </w:style>
  <w:style w:type="paragraph" w:styleId="TM2">
    <w:name w:val="toc 2"/>
    <w:next w:val="Normal"/>
    <w:autoRedefine/>
    <w:uiPriority w:val="39"/>
    <w:unhideWhenUsed/>
    <w:rsid w:val="00BB6AEC"/>
    <w:pPr>
      <w:tabs>
        <w:tab w:val="right" w:leader="dot" w:pos="10070"/>
      </w:tabs>
      <w:spacing w:after="120"/>
    </w:pPr>
    <w:rPr>
      <w:rFonts w:ascii="Arial" w:eastAsia="MS Mincho" w:hAnsi="Arial" w:cs="Times New Roman"/>
      <w:sz w:val="22"/>
      <w:lang w:eastAsia="fr-FR"/>
    </w:rPr>
  </w:style>
  <w:style w:type="paragraph" w:customStyle="1" w:styleId="Consigne-Titre">
    <w:name w:val="_Consigne - Titre"/>
    <w:next w:val="Consigne-Texte"/>
    <w:rsid w:val="00D123A7"/>
    <w:pPr>
      <w:spacing w:before="240" w:after="120"/>
      <w:outlineLvl w:val="2"/>
    </w:pPr>
    <w:rPr>
      <w:rFonts w:ascii="Arial" w:eastAsia="MS Mincho" w:hAnsi="Arial" w:cs="Times New Roman"/>
      <w:b/>
      <w:color w:val="002060"/>
      <w:sz w:val="26"/>
      <w:lang w:eastAsia="fr-FR"/>
    </w:rPr>
  </w:style>
  <w:style w:type="paragraph" w:customStyle="1" w:styleId="Matriel-Titre">
    <w:name w:val="_Matériel - Titre"/>
    <w:basedOn w:val="Normal"/>
    <w:next w:val="Matriel-Texte"/>
    <w:rsid w:val="00110FED"/>
    <w:pPr>
      <w:spacing w:before="240" w:after="120"/>
      <w:ind w:right="763"/>
      <w:outlineLvl w:val="2"/>
    </w:pPr>
    <w:rPr>
      <w:b/>
      <w:color w:val="002060"/>
      <w:sz w:val="26"/>
    </w:rPr>
  </w:style>
  <w:style w:type="paragraph" w:customStyle="1" w:styleId="Matriel-Texte">
    <w:name w:val="_Matériel - Texte"/>
    <w:rsid w:val="00005FA8"/>
    <w:pPr>
      <w:numPr>
        <w:numId w:val="11"/>
      </w:numPr>
      <w:spacing w:after="60"/>
      <w:ind w:left="360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Matire-Pagessuivantes">
    <w:name w:val="_Matière - Pages suivantes"/>
    <w:basedOn w:val="Matire-Premirepage"/>
    <w:next w:val="Titredelactivit"/>
    <w:rsid w:val="00B33328"/>
    <w:pPr>
      <w:outlineLvl w:val="9"/>
    </w:pPr>
  </w:style>
  <w:style w:type="paragraph" w:customStyle="1" w:styleId="Liste">
    <w:name w:val="_Liste"/>
    <w:basedOn w:val="Paragraphedeliste"/>
    <w:rsid w:val="00B60F6E"/>
  </w:style>
  <w:style w:type="paragraph" w:customStyle="1" w:styleId="Consignepuceniveau2">
    <w:name w:val="_Consigne puce niveau 2"/>
    <w:basedOn w:val="Consigne-Texte"/>
    <w:rsid w:val="00005FA8"/>
    <w:pPr>
      <w:numPr>
        <w:numId w:val="10"/>
      </w:numPr>
    </w:pPr>
  </w:style>
  <w:style w:type="paragraph" w:customStyle="1" w:styleId="Tableauconsignesetmatriel-description">
    <w:name w:val="Tableau &gt; consignes et matériel - description"/>
    <w:basedOn w:val="Normal"/>
    <w:rsid w:val="00E2495F"/>
    <w:pPr>
      <w:spacing w:before="120" w:line="264" w:lineRule="auto"/>
      <w:ind w:left="227" w:right="48"/>
    </w:pPr>
    <w:rPr>
      <w:szCs w:val="22"/>
      <w:lang w:eastAsia="fr-FR"/>
    </w:rPr>
  </w:style>
  <w:style w:type="paragraph" w:customStyle="1" w:styleId="paragraph">
    <w:name w:val="paragraph"/>
    <w:basedOn w:val="Normal"/>
    <w:rsid w:val="007566E6"/>
    <w:pPr>
      <w:numPr>
        <w:numId w:val="23"/>
      </w:num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lang w:val="fr-CA"/>
    </w:rPr>
  </w:style>
  <w:style w:type="character" w:customStyle="1" w:styleId="Mentionnonrsolue1">
    <w:name w:val="Mention non résolue1"/>
    <w:basedOn w:val="Policepardfaut"/>
    <w:uiPriority w:val="99"/>
    <w:locked/>
    <w:rsid w:val="009062B4"/>
    <w:rPr>
      <w:color w:val="605E5C"/>
      <w:shd w:val="clear" w:color="auto" w:fill="E1DFDD"/>
    </w:rPr>
  </w:style>
  <w:style w:type="paragraph" w:customStyle="1" w:styleId="Consignesetmatriel-description">
    <w:name w:val="Consignes et matériel - description"/>
    <w:qFormat/>
    <w:rsid w:val="007205A9"/>
    <w:pPr>
      <w:spacing w:after="240" w:line="264" w:lineRule="auto"/>
      <w:ind w:right="48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Titredelactivit0">
    <w:name w:val="Titre de l'activité"/>
    <w:basedOn w:val="Normal"/>
    <w:rsid w:val="00D05232"/>
    <w:pPr>
      <w:spacing w:before="600" w:after="200"/>
    </w:pPr>
    <w:rPr>
      <w:rFonts w:ascii="Arial Rounded MT Bold" w:eastAsia="Times New Roman" w:hAnsi="Arial Rounded MT Bold" w:cs="Arial"/>
      <w:b/>
      <w:color w:val="0070C0"/>
      <w:sz w:val="50"/>
      <w:szCs w:val="40"/>
    </w:rPr>
  </w:style>
  <w:style w:type="paragraph" w:customStyle="1" w:styleId="Tableauconsignesetmatriel-titres">
    <w:name w:val="Tableau &gt; consignes et matériel - titres"/>
    <w:basedOn w:val="Normal"/>
    <w:rsid w:val="00D05232"/>
    <w:pPr>
      <w:spacing w:before="300" w:after="100"/>
      <w:ind w:left="227" w:right="757"/>
    </w:pPr>
    <w:rPr>
      <w:b/>
      <w:color w:val="002060"/>
      <w:sz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locked/>
    <w:rsid w:val="00677A3D"/>
    <w:rPr>
      <w:color w:val="3EBBF0" w:themeColor="followed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812E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2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75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4FF4EC45E7664B9CBDD5F0456EFC90" ma:contentTypeVersion="12" ma:contentTypeDescription="Create a new document." ma:contentTypeScope="" ma:versionID="ae2458568a952a781c9c75a3df9fc1ff">
  <xsd:schema xmlns:xsd="http://www.w3.org/2001/XMLSchema" xmlns:xs="http://www.w3.org/2001/XMLSchema" xmlns:p="http://schemas.microsoft.com/office/2006/metadata/properties" xmlns:ns2="56946a2e-15dc-4ad1-bdb4-37a633b0a4c1" xmlns:ns3="a72a5f59-c5da-46f1-9628-7aaa4f96b830" targetNamespace="http://schemas.microsoft.com/office/2006/metadata/properties" ma:root="true" ma:fieldsID="920a006897fa777f7d9f4255b1921537" ns2:_="" ns3:_="">
    <xsd:import namespace="56946a2e-15dc-4ad1-bdb4-37a633b0a4c1"/>
    <xsd:import namespace="a72a5f59-c5da-46f1-9628-7aaa4f96b8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946a2e-15dc-4ad1-bdb4-37a633b0a4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a5f59-c5da-46f1-9628-7aaa4f96b83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B3A7286-4CC9-492B-9A93-01F66FCFD911}">
  <ds:schemaRefs>
    <ds:schemaRef ds:uri="http://purl.org/dc/elements/1.1/"/>
    <ds:schemaRef ds:uri="http://schemas.openxmlformats.org/package/2006/metadata/core-properties"/>
    <ds:schemaRef ds:uri="56946a2e-15dc-4ad1-bdb4-37a633b0a4c1"/>
    <ds:schemaRef ds:uri="http://purl.org/dc/terms/"/>
    <ds:schemaRef ds:uri="http://schemas.microsoft.com/office/2006/metadata/properties"/>
    <ds:schemaRef ds:uri="http://schemas.microsoft.com/office/2006/documentManagement/types"/>
    <ds:schemaRef ds:uri="a72a5f59-c5da-46f1-9628-7aaa4f96b830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E713020-C7B8-4FEC-B55E-88FA7CEF56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CECCD2-76E1-444B-B87F-4C28736F38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946a2e-15dc-4ad1-bdb4-37a633b0a4c1"/>
    <ds:schemaRef ds:uri="a72a5f59-c5da-46f1-9628-7aaa4f96b8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40D704-8EB7-4DA6-86AD-9593F2D9A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Menu d’activités éducatives suggérées par le Ministère</vt:lpstr>
    </vt:vector>
  </TitlesOfParts>
  <Company>Accessibilité du gabarit par Accessibilité Québec (www.accessibilite.quebec)</Company>
  <LinksUpToDate>false</LinksUpToDate>
  <CharactersWithSpaces>1543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 d’activités éducatives suggérées par le Ministère</dc:title>
  <dc:subject>L'école ouverte</dc:subject>
  <dc:creator>Ministère de l'Éducation et de l'Enseignement supérieur</dc:creator>
  <cp:lastModifiedBy>Carolane Pelletier</cp:lastModifiedBy>
  <cp:revision>2</cp:revision>
  <cp:lastPrinted>2020-03-31T21:49:00Z</cp:lastPrinted>
  <dcterms:created xsi:type="dcterms:W3CDTF">2020-05-01T17:59:00Z</dcterms:created>
  <dcterms:modified xsi:type="dcterms:W3CDTF">2020-05-01T17:59:00Z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0x010100F74FF4EC45E7664B9CBDD5F0456EFC90</vt:lpwstr>
  </property>
</Properties>
</file>